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2A7" w:rsidRDefault="009B32A7" w:rsidP="009B32A7">
      <w:pPr>
        <w:spacing w:after="0" w:line="240" w:lineRule="auto"/>
        <w:jc w:val="center"/>
        <w:rPr>
          <w:rFonts w:ascii="Times New Roman" w:hAnsi="Times New Roman" w:cs="Times New Roman"/>
          <w:b/>
          <w:sz w:val="28"/>
          <w:szCs w:val="28"/>
        </w:rPr>
      </w:pPr>
      <w:r>
        <w:rPr>
          <w:rFonts w:ascii="Calibri" w:eastAsia="Times New Roman" w:hAnsi="Calibri" w:cs="Times New Roman"/>
          <w:noProof/>
          <w:lang w:eastAsia="ru-RU"/>
        </w:rPr>
        <w:drawing>
          <wp:inline distT="0" distB="0" distL="0" distR="0">
            <wp:extent cx="438150" cy="514350"/>
            <wp:effectExtent l="0" t="0" r="0" b="0"/>
            <wp:docPr id="2" name="Рисунок 2" descr="Описание: Описание: Описание: Описание: Описание: Описание: Ломовское СП-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Ломовское СП-ПП-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14350"/>
                    </a:xfrm>
                    <a:prstGeom prst="rect">
                      <a:avLst/>
                    </a:prstGeom>
                    <a:solidFill>
                      <a:srgbClr val="FFFFFF"/>
                    </a:solidFill>
                    <a:ln>
                      <a:noFill/>
                    </a:ln>
                  </pic:spPr>
                </pic:pic>
              </a:graphicData>
            </a:graphic>
          </wp:inline>
        </w:drawing>
      </w:r>
    </w:p>
    <w:p w:rsidR="009B32A7" w:rsidRDefault="009B32A7" w:rsidP="009B3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СОВЕТ НАРОДНЫХ ДЕПУТАТОВ </w:t>
      </w:r>
    </w:p>
    <w:p w:rsidR="009B32A7" w:rsidRDefault="009B32A7" w:rsidP="009B3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ЛОМОВСКОГО СЕЛЬСКОГО ПОСЕЛЕНИЯ</w:t>
      </w:r>
    </w:p>
    <w:p w:rsidR="009B32A7" w:rsidRDefault="009B32A7" w:rsidP="009B3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РАМОНСКОГО МУНИЦИПАЛЬНОГО РАЙОНА </w:t>
      </w:r>
    </w:p>
    <w:p w:rsidR="009B32A7" w:rsidRDefault="009B32A7" w:rsidP="009B3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B32A7" w:rsidRDefault="009B32A7" w:rsidP="009B32A7">
      <w:pPr>
        <w:spacing w:after="0" w:line="240" w:lineRule="auto"/>
        <w:jc w:val="right"/>
        <w:rPr>
          <w:rFonts w:ascii="Times New Roman" w:hAnsi="Times New Roman" w:cs="Times New Roman"/>
          <w:sz w:val="28"/>
          <w:szCs w:val="28"/>
        </w:rPr>
      </w:pPr>
    </w:p>
    <w:p w:rsidR="009B32A7" w:rsidRDefault="009B32A7" w:rsidP="009B32A7">
      <w:pPr>
        <w:pStyle w:val="1"/>
        <w:keepNext w:val="0"/>
        <w:widowControl w:val="0"/>
        <w:ind w:left="0" w:firstLine="0"/>
        <w:rPr>
          <w:rFonts w:ascii="Times New Roman" w:hAnsi="Times New Roman"/>
          <w:b/>
          <w:sz w:val="28"/>
          <w:szCs w:val="28"/>
        </w:rPr>
      </w:pPr>
      <w:r>
        <w:rPr>
          <w:rFonts w:ascii="Times New Roman" w:hAnsi="Times New Roman"/>
          <w:b/>
          <w:sz w:val="28"/>
          <w:szCs w:val="28"/>
        </w:rPr>
        <w:t>Р Е Ш Е Н И Е</w:t>
      </w:r>
    </w:p>
    <w:p w:rsidR="00712482" w:rsidRPr="00712482" w:rsidRDefault="009B32A7" w:rsidP="006349AF">
      <w:pPr>
        <w:spacing w:after="0" w:line="240" w:lineRule="auto"/>
        <w:ind w:right="48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712482" w:rsidRPr="00712482">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 xml:space="preserve"> 25</w:t>
      </w:r>
      <w:r w:rsidR="0006060A">
        <w:rPr>
          <w:rFonts w:ascii="Times New Roman" w:eastAsia="Times New Roman" w:hAnsi="Times New Roman" w:cs="Times New Roman"/>
          <w:bCs/>
          <w:sz w:val="28"/>
          <w:szCs w:val="28"/>
          <w:lang w:eastAsia="ru-RU"/>
        </w:rPr>
        <w:t>.06</w:t>
      </w:r>
      <w:r w:rsidR="00712482" w:rsidRPr="00712482">
        <w:rPr>
          <w:rFonts w:ascii="Times New Roman" w:eastAsia="Times New Roman" w:hAnsi="Times New Roman" w:cs="Times New Roman"/>
          <w:bCs/>
          <w:sz w:val="28"/>
          <w:szCs w:val="28"/>
          <w:lang w:eastAsia="ru-RU"/>
        </w:rPr>
        <w:t xml:space="preserve">.2024 № </w:t>
      </w:r>
      <w:r w:rsidR="00B4504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50</w:t>
      </w:r>
    </w:p>
    <w:p w:rsidR="00E3768F" w:rsidRPr="009B32A7" w:rsidRDefault="009B32A7" w:rsidP="009B32A7">
      <w:pPr>
        <w:spacing w:after="0" w:line="240" w:lineRule="auto"/>
        <w:ind w:right="4839"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Ломово</w:t>
      </w:r>
    </w:p>
    <w:p w:rsidR="009B32A7" w:rsidRDefault="009B32A7" w:rsidP="006349AF">
      <w:pPr>
        <w:spacing w:after="0" w:line="240" w:lineRule="auto"/>
        <w:ind w:right="4251"/>
        <w:jc w:val="both"/>
        <w:rPr>
          <w:rFonts w:ascii="Times New Roman" w:eastAsia="Times New Roman" w:hAnsi="Times New Roman" w:cs="Times New Roman"/>
          <w:b/>
          <w:sz w:val="28"/>
          <w:szCs w:val="28"/>
          <w:lang w:eastAsia="ru-RU"/>
        </w:rPr>
      </w:pPr>
    </w:p>
    <w:p w:rsidR="00E3768F" w:rsidRPr="00E3768F" w:rsidRDefault="00E3768F" w:rsidP="009B32A7">
      <w:pPr>
        <w:spacing w:after="0" w:line="240" w:lineRule="auto"/>
        <w:ind w:right="4535"/>
        <w:jc w:val="both"/>
        <w:rPr>
          <w:rFonts w:ascii="Times New Roman" w:eastAsia="Times New Roman" w:hAnsi="Times New Roman" w:cs="Times New Roman"/>
          <w:b/>
          <w:sz w:val="28"/>
          <w:szCs w:val="28"/>
          <w:lang w:eastAsia="ru-RU"/>
        </w:rPr>
      </w:pPr>
      <w:r w:rsidRPr="00E3768F">
        <w:rPr>
          <w:rFonts w:ascii="Times New Roman" w:eastAsia="Times New Roman" w:hAnsi="Times New Roman" w:cs="Times New Roman"/>
          <w:b/>
          <w:sz w:val="28"/>
          <w:szCs w:val="28"/>
          <w:lang w:eastAsia="ru-RU"/>
        </w:rPr>
        <w:t>Об утверждении По</w:t>
      </w:r>
      <w:r w:rsidR="00332738">
        <w:rPr>
          <w:rFonts w:ascii="Times New Roman" w:eastAsia="Times New Roman" w:hAnsi="Times New Roman" w:cs="Times New Roman"/>
          <w:b/>
          <w:sz w:val="28"/>
          <w:szCs w:val="28"/>
          <w:lang w:eastAsia="ru-RU"/>
        </w:rPr>
        <w:t>рядка</w:t>
      </w:r>
      <w:r w:rsidRPr="00E3768F">
        <w:rPr>
          <w:rFonts w:ascii="Times New Roman" w:eastAsia="Times New Roman" w:hAnsi="Times New Roman" w:cs="Times New Roman"/>
          <w:b/>
          <w:sz w:val="28"/>
          <w:szCs w:val="28"/>
          <w:lang w:eastAsia="ru-RU"/>
        </w:rPr>
        <w:t xml:space="preserve"> </w:t>
      </w:r>
      <w:r w:rsidR="00D36937">
        <w:rPr>
          <w:rFonts w:ascii="Times New Roman" w:eastAsia="Times New Roman" w:hAnsi="Times New Roman" w:cs="Times New Roman"/>
          <w:b/>
          <w:sz w:val="28"/>
          <w:szCs w:val="28"/>
          <w:lang w:eastAsia="ru-RU"/>
        </w:rPr>
        <w:t>реализации право</w:t>
      </w:r>
      <w:r w:rsidR="009B32A7">
        <w:rPr>
          <w:rFonts w:ascii="Times New Roman" w:eastAsia="Times New Roman" w:hAnsi="Times New Roman" w:cs="Times New Roman"/>
          <w:b/>
          <w:sz w:val="28"/>
          <w:szCs w:val="28"/>
          <w:lang w:eastAsia="ru-RU"/>
        </w:rPr>
        <w:t xml:space="preserve">творческой инициативы граждан в </w:t>
      </w:r>
      <w:proofErr w:type="spellStart"/>
      <w:r w:rsidR="009B32A7">
        <w:rPr>
          <w:rFonts w:ascii="Times New Roman" w:eastAsia="Times New Roman" w:hAnsi="Times New Roman" w:cs="Times New Roman"/>
          <w:b/>
          <w:sz w:val="28"/>
          <w:szCs w:val="28"/>
          <w:lang w:eastAsia="ru-RU"/>
        </w:rPr>
        <w:t>Ломовском</w:t>
      </w:r>
      <w:proofErr w:type="spellEnd"/>
      <w:r w:rsidR="00CA13E4" w:rsidRPr="00CA13E4">
        <w:rPr>
          <w:rFonts w:ascii="Times New Roman" w:eastAsia="Times New Roman" w:hAnsi="Times New Roman" w:cs="Times New Roman"/>
          <w:b/>
          <w:sz w:val="28"/>
          <w:szCs w:val="28"/>
          <w:lang w:eastAsia="ru-RU"/>
        </w:rPr>
        <w:t xml:space="preserve"> сельском поселении</w:t>
      </w:r>
      <w:r w:rsidR="00AA43B4">
        <w:rPr>
          <w:rFonts w:ascii="Times New Roman" w:eastAsia="Times New Roman" w:hAnsi="Times New Roman" w:cs="Times New Roman"/>
          <w:b/>
          <w:sz w:val="28"/>
          <w:szCs w:val="28"/>
          <w:lang w:eastAsia="ru-RU"/>
        </w:rPr>
        <w:t xml:space="preserve"> </w:t>
      </w:r>
      <w:r w:rsidR="00D36937">
        <w:rPr>
          <w:rFonts w:ascii="Times New Roman" w:eastAsia="Times New Roman" w:hAnsi="Times New Roman" w:cs="Times New Roman"/>
          <w:b/>
          <w:sz w:val="28"/>
          <w:szCs w:val="28"/>
          <w:lang w:eastAsia="ru-RU"/>
        </w:rPr>
        <w:t>Р</w:t>
      </w:r>
      <w:r w:rsidRPr="00E3768F">
        <w:rPr>
          <w:rFonts w:ascii="Times New Roman" w:eastAsia="Times New Roman" w:hAnsi="Times New Roman" w:cs="Times New Roman"/>
          <w:b/>
          <w:sz w:val="28"/>
          <w:szCs w:val="28"/>
          <w:lang w:eastAsia="ru-RU"/>
        </w:rPr>
        <w:t>амонско</w:t>
      </w:r>
      <w:r w:rsidR="00AA43B4">
        <w:rPr>
          <w:rFonts w:ascii="Times New Roman" w:eastAsia="Times New Roman" w:hAnsi="Times New Roman" w:cs="Times New Roman"/>
          <w:b/>
          <w:sz w:val="28"/>
          <w:szCs w:val="28"/>
          <w:lang w:eastAsia="ru-RU"/>
        </w:rPr>
        <w:t>го</w:t>
      </w:r>
      <w:r w:rsidRPr="00E3768F">
        <w:rPr>
          <w:rFonts w:ascii="Times New Roman" w:eastAsia="Times New Roman" w:hAnsi="Times New Roman" w:cs="Times New Roman"/>
          <w:b/>
          <w:sz w:val="28"/>
          <w:szCs w:val="28"/>
          <w:lang w:eastAsia="ru-RU"/>
        </w:rPr>
        <w:t xml:space="preserve"> муниципально</w:t>
      </w:r>
      <w:r w:rsidR="00AA43B4">
        <w:rPr>
          <w:rFonts w:ascii="Times New Roman" w:eastAsia="Times New Roman" w:hAnsi="Times New Roman" w:cs="Times New Roman"/>
          <w:b/>
          <w:sz w:val="28"/>
          <w:szCs w:val="28"/>
          <w:lang w:eastAsia="ru-RU"/>
        </w:rPr>
        <w:t xml:space="preserve">го </w:t>
      </w:r>
      <w:r w:rsidRPr="00E3768F">
        <w:rPr>
          <w:rFonts w:ascii="Times New Roman" w:eastAsia="Times New Roman" w:hAnsi="Times New Roman" w:cs="Times New Roman"/>
          <w:b/>
          <w:sz w:val="28"/>
          <w:szCs w:val="28"/>
          <w:lang w:eastAsia="ru-RU"/>
        </w:rPr>
        <w:t>район</w:t>
      </w:r>
      <w:r w:rsidR="00AA43B4">
        <w:rPr>
          <w:rFonts w:ascii="Times New Roman" w:eastAsia="Times New Roman" w:hAnsi="Times New Roman" w:cs="Times New Roman"/>
          <w:b/>
          <w:sz w:val="28"/>
          <w:szCs w:val="28"/>
          <w:lang w:eastAsia="ru-RU"/>
        </w:rPr>
        <w:t>а</w:t>
      </w:r>
      <w:r w:rsidRPr="00E3768F">
        <w:rPr>
          <w:rFonts w:ascii="Times New Roman" w:eastAsia="Times New Roman" w:hAnsi="Times New Roman" w:cs="Times New Roman"/>
          <w:b/>
          <w:sz w:val="28"/>
          <w:szCs w:val="28"/>
          <w:lang w:eastAsia="ru-RU"/>
        </w:rPr>
        <w:t xml:space="preserve"> Воронежской области </w:t>
      </w:r>
    </w:p>
    <w:p w:rsidR="00DA3645" w:rsidRPr="00E3768F" w:rsidRDefault="00DA3645" w:rsidP="006349AF">
      <w:pPr>
        <w:spacing w:after="0" w:line="240" w:lineRule="auto"/>
        <w:ind w:right="-1"/>
        <w:jc w:val="both"/>
        <w:rPr>
          <w:rFonts w:ascii="Times New Roman" w:eastAsia="Times New Roman" w:hAnsi="Times New Roman" w:cs="Times New Roman"/>
          <w:sz w:val="28"/>
          <w:szCs w:val="28"/>
          <w:lang w:eastAsia="ru-RU"/>
        </w:rPr>
      </w:pPr>
    </w:p>
    <w:p w:rsidR="001B5501" w:rsidRPr="00DA3645" w:rsidRDefault="00D36937" w:rsidP="006349A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A3645">
        <w:rPr>
          <w:rFonts w:ascii="Times New Roman" w:hAnsi="Times New Roman" w:cs="Times New Roman"/>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DA3645">
        <w:rPr>
          <w:rFonts w:ascii="Times New Roman" w:hAnsi="Times New Roman" w:cs="Times New Roman"/>
          <w:bCs/>
          <w:sz w:val="28"/>
          <w:szCs w:val="28"/>
        </w:rPr>
        <w:t>со статьей 26 Фе</w:t>
      </w:r>
      <w:r w:rsidR="00CA13E4">
        <w:rPr>
          <w:rFonts w:ascii="Times New Roman" w:hAnsi="Times New Roman" w:cs="Times New Roman"/>
          <w:bCs/>
          <w:sz w:val="28"/>
          <w:szCs w:val="28"/>
        </w:rPr>
        <w:t>дерального закона от 06.10.2003</w:t>
      </w:r>
      <w:r w:rsidRPr="00DA3645">
        <w:rPr>
          <w:rFonts w:ascii="Times New Roman" w:hAnsi="Times New Roman" w:cs="Times New Roman"/>
          <w:bCs/>
          <w:sz w:val="28"/>
          <w:szCs w:val="28"/>
        </w:rPr>
        <w:t xml:space="preserve"> №</w:t>
      </w:r>
      <w:r w:rsidR="009B32A7">
        <w:rPr>
          <w:rFonts w:ascii="Times New Roman" w:hAnsi="Times New Roman" w:cs="Times New Roman"/>
          <w:bCs/>
          <w:sz w:val="28"/>
          <w:szCs w:val="28"/>
        </w:rPr>
        <w:t xml:space="preserve"> </w:t>
      </w:r>
      <w:r w:rsidRPr="00DA3645">
        <w:rPr>
          <w:rFonts w:ascii="Times New Roman" w:hAnsi="Times New Roman" w:cs="Times New Roman"/>
          <w:bCs/>
          <w:sz w:val="28"/>
          <w:szCs w:val="28"/>
        </w:rPr>
        <w:t>131</w:t>
      </w:r>
      <w:r w:rsidRPr="00DA3645">
        <w:rPr>
          <w:rFonts w:ascii="Times New Roman" w:hAnsi="Times New Roman" w:cs="Times New Roman"/>
          <w:bCs/>
          <w:sz w:val="28"/>
          <w:szCs w:val="28"/>
        </w:rPr>
        <w:noBreakHyphen/>
        <w:t xml:space="preserve">ФЗ «Об общих принципах организации местного самоуправления в Российской Федерации», </w:t>
      </w:r>
      <w:r w:rsidR="001B5501" w:rsidRPr="00DA3645">
        <w:rPr>
          <w:rFonts w:ascii="Times New Roman" w:eastAsia="Times New Roman" w:hAnsi="Times New Roman" w:cs="Times New Roman"/>
          <w:sz w:val="28"/>
          <w:szCs w:val="28"/>
          <w:lang w:eastAsia="ru-RU"/>
        </w:rPr>
        <w:t xml:space="preserve">руководствуясь Уставом </w:t>
      </w:r>
      <w:proofErr w:type="spellStart"/>
      <w:r w:rsidR="009B32A7">
        <w:rPr>
          <w:rFonts w:ascii="Times New Roman" w:eastAsia="Times New Roman" w:hAnsi="Times New Roman" w:cs="Times New Roman"/>
          <w:sz w:val="28"/>
          <w:szCs w:val="28"/>
          <w:lang w:eastAsia="ru-RU"/>
        </w:rPr>
        <w:t>Ломовского</w:t>
      </w:r>
      <w:proofErr w:type="spellEnd"/>
      <w:r w:rsidR="00CA13E4">
        <w:rPr>
          <w:rFonts w:ascii="Times New Roman" w:eastAsia="Times New Roman" w:hAnsi="Times New Roman" w:cs="Times New Roman"/>
          <w:sz w:val="28"/>
          <w:szCs w:val="28"/>
          <w:lang w:eastAsia="ru-RU"/>
        </w:rPr>
        <w:t xml:space="preserve"> сельского поселения</w:t>
      </w:r>
      <w:r w:rsidR="00AA43B4" w:rsidRPr="00AA43B4">
        <w:rPr>
          <w:rFonts w:ascii="Times New Roman" w:eastAsia="Times New Roman" w:hAnsi="Times New Roman" w:cs="Times New Roman"/>
          <w:i/>
          <w:sz w:val="28"/>
          <w:szCs w:val="28"/>
          <w:lang w:eastAsia="ru-RU"/>
        </w:rPr>
        <w:t xml:space="preserve"> </w:t>
      </w:r>
      <w:r w:rsidR="001B5501" w:rsidRPr="00DA3645">
        <w:rPr>
          <w:rFonts w:ascii="Times New Roman" w:eastAsia="Times New Roman" w:hAnsi="Times New Roman" w:cs="Times New Roman"/>
          <w:sz w:val="28"/>
          <w:szCs w:val="28"/>
          <w:lang w:eastAsia="ru-RU"/>
        </w:rPr>
        <w:t xml:space="preserve">Рамонского муниципального района Воронежской области, Совет народных депутатов </w:t>
      </w:r>
      <w:proofErr w:type="spellStart"/>
      <w:r w:rsidR="009B32A7">
        <w:rPr>
          <w:rFonts w:ascii="Times New Roman" w:eastAsia="Times New Roman" w:hAnsi="Times New Roman" w:cs="Times New Roman"/>
          <w:sz w:val="28"/>
          <w:szCs w:val="28"/>
          <w:lang w:eastAsia="ru-RU"/>
        </w:rPr>
        <w:t>Ломовского</w:t>
      </w:r>
      <w:proofErr w:type="spellEnd"/>
      <w:r w:rsidR="00CA13E4" w:rsidRPr="00CA13E4">
        <w:rPr>
          <w:rFonts w:ascii="Times New Roman" w:eastAsia="Times New Roman" w:hAnsi="Times New Roman" w:cs="Times New Roman"/>
          <w:sz w:val="28"/>
          <w:szCs w:val="28"/>
          <w:lang w:eastAsia="ru-RU"/>
        </w:rPr>
        <w:t xml:space="preserve"> сельского поселения</w:t>
      </w:r>
      <w:r w:rsidR="00AA43B4">
        <w:rPr>
          <w:rFonts w:ascii="Times New Roman" w:eastAsia="Times New Roman" w:hAnsi="Times New Roman" w:cs="Times New Roman"/>
          <w:sz w:val="28"/>
          <w:szCs w:val="28"/>
          <w:lang w:eastAsia="ru-RU"/>
        </w:rPr>
        <w:t xml:space="preserve"> </w:t>
      </w:r>
      <w:r w:rsidR="001B5501" w:rsidRPr="00DA3645">
        <w:rPr>
          <w:rFonts w:ascii="Times New Roman" w:eastAsia="Times New Roman" w:hAnsi="Times New Roman" w:cs="Times New Roman"/>
          <w:sz w:val="28"/>
          <w:szCs w:val="28"/>
          <w:lang w:eastAsia="ru-RU"/>
        </w:rPr>
        <w:t xml:space="preserve">Рамонского муниципального района Воронежской области </w:t>
      </w:r>
      <w:r w:rsidR="001B5501" w:rsidRPr="00DA3645">
        <w:rPr>
          <w:rFonts w:ascii="Times New Roman" w:eastAsia="Times New Roman" w:hAnsi="Times New Roman" w:cs="Times New Roman"/>
          <w:b/>
          <w:sz w:val="28"/>
          <w:szCs w:val="28"/>
          <w:lang w:eastAsia="ru-RU"/>
        </w:rPr>
        <w:t>р е ш и л:</w:t>
      </w:r>
    </w:p>
    <w:p w:rsidR="00E3768F" w:rsidRPr="00DA3645" w:rsidRDefault="009B32A7" w:rsidP="006349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B5501" w:rsidRPr="00DA3645">
        <w:rPr>
          <w:rFonts w:ascii="Times New Roman" w:eastAsia="Times New Roman" w:hAnsi="Times New Roman" w:cs="Times New Roman"/>
          <w:sz w:val="28"/>
          <w:szCs w:val="28"/>
          <w:lang w:eastAsia="ru-RU"/>
        </w:rPr>
        <w:t xml:space="preserve">Утвердить </w:t>
      </w:r>
      <w:r w:rsidR="00D36937" w:rsidRPr="00DA3645">
        <w:rPr>
          <w:rFonts w:ascii="Times New Roman" w:hAnsi="Times New Roman" w:cs="Times New Roman"/>
          <w:bCs/>
          <w:sz w:val="28"/>
          <w:szCs w:val="28"/>
        </w:rPr>
        <w:t>П</w:t>
      </w:r>
      <w:r w:rsidR="00D36937" w:rsidRPr="00DA3645">
        <w:rPr>
          <w:rFonts w:ascii="Times New Roman" w:hAnsi="Times New Roman" w:cs="Times New Roman"/>
          <w:sz w:val="28"/>
          <w:szCs w:val="28"/>
        </w:rPr>
        <w:t xml:space="preserve">орядок реализации правотворческой инициативы граждан в </w:t>
      </w:r>
      <w:proofErr w:type="spellStart"/>
      <w:r>
        <w:rPr>
          <w:rFonts w:ascii="Times New Roman" w:hAnsi="Times New Roman" w:cs="Times New Roman"/>
          <w:sz w:val="28"/>
          <w:szCs w:val="28"/>
        </w:rPr>
        <w:t>Ломовском</w:t>
      </w:r>
      <w:proofErr w:type="spellEnd"/>
      <w:r w:rsidR="00CA13E4">
        <w:rPr>
          <w:rFonts w:ascii="Times New Roman" w:hAnsi="Times New Roman" w:cs="Times New Roman"/>
          <w:sz w:val="28"/>
          <w:szCs w:val="28"/>
        </w:rPr>
        <w:t xml:space="preserve"> сельском поселении</w:t>
      </w:r>
      <w:r w:rsidR="00712482">
        <w:rPr>
          <w:rFonts w:ascii="Times New Roman" w:hAnsi="Times New Roman" w:cs="Times New Roman"/>
          <w:i/>
          <w:sz w:val="28"/>
          <w:szCs w:val="28"/>
        </w:rPr>
        <w:t xml:space="preserve"> </w:t>
      </w:r>
      <w:r w:rsidR="00E3768F" w:rsidRPr="00DA3645">
        <w:rPr>
          <w:rFonts w:ascii="Times New Roman" w:eastAsia="Times New Roman" w:hAnsi="Times New Roman" w:cs="Times New Roman"/>
          <w:sz w:val="28"/>
          <w:szCs w:val="28"/>
          <w:lang w:eastAsia="ru-RU"/>
        </w:rPr>
        <w:t>Рамонско</w:t>
      </w:r>
      <w:r w:rsidR="00F102AC">
        <w:rPr>
          <w:rFonts w:ascii="Times New Roman" w:eastAsia="Times New Roman" w:hAnsi="Times New Roman" w:cs="Times New Roman"/>
          <w:sz w:val="28"/>
          <w:szCs w:val="28"/>
          <w:lang w:eastAsia="ru-RU"/>
        </w:rPr>
        <w:t xml:space="preserve">го </w:t>
      </w:r>
      <w:r w:rsidR="00E3768F" w:rsidRPr="00DA3645">
        <w:rPr>
          <w:rFonts w:ascii="Times New Roman" w:eastAsia="Times New Roman" w:hAnsi="Times New Roman" w:cs="Times New Roman"/>
          <w:sz w:val="28"/>
          <w:szCs w:val="28"/>
          <w:lang w:eastAsia="ru-RU"/>
        </w:rPr>
        <w:t>муниципально</w:t>
      </w:r>
      <w:r w:rsidR="00F102AC">
        <w:rPr>
          <w:rFonts w:ascii="Times New Roman" w:eastAsia="Times New Roman" w:hAnsi="Times New Roman" w:cs="Times New Roman"/>
          <w:sz w:val="28"/>
          <w:szCs w:val="28"/>
          <w:lang w:eastAsia="ru-RU"/>
        </w:rPr>
        <w:t>го района</w:t>
      </w:r>
      <w:r w:rsidR="00466E7C">
        <w:rPr>
          <w:rFonts w:ascii="Times New Roman" w:eastAsia="Times New Roman" w:hAnsi="Times New Roman" w:cs="Times New Roman"/>
          <w:sz w:val="28"/>
          <w:szCs w:val="28"/>
          <w:lang w:eastAsia="ru-RU"/>
        </w:rPr>
        <w:t xml:space="preserve"> Воронежской области</w:t>
      </w:r>
      <w:r w:rsidR="00E3768F" w:rsidRPr="00DA3645">
        <w:rPr>
          <w:rFonts w:ascii="Times New Roman" w:eastAsia="Times New Roman" w:hAnsi="Times New Roman" w:cs="Times New Roman"/>
          <w:sz w:val="28"/>
          <w:szCs w:val="28"/>
          <w:lang w:eastAsia="ru-RU"/>
        </w:rPr>
        <w:t xml:space="preserve"> согласно Приложению.</w:t>
      </w:r>
    </w:p>
    <w:p w:rsidR="00F102AC" w:rsidRPr="003530E7" w:rsidRDefault="00F102AC" w:rsidP="006349A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Courier New"/>
          <w:sz w:val="28"/>
          <w:szCs w:val="28"/>
          <w:lang w:eastAsia="ar-SA"/>
        </w:rPr>
        <w:t>2</w:t>
      </w:r>
      <w:r w:rsidRPr="003530E7">
        <w:rPr>
          <w:rFonts w:ascii="Times New Roman" w:eastAsia="Times New Roman" w:hAnsi="Times New Roman" w:cs="Courier New"/>
          <w:sz w:val="28"/>
          <w:szCs w:val="28"/>
          <w:lang w:eastAsia="ar-SA"/>
        </w:rPr>
        <w:t xml:space="preserve">. </w:t>
      </w:r>
      <w:r w:rsidR="00EB05A9" w:rsidRPr="00EB05A9">
        <w:rPr>
          <w:rFonts w:ascii="Times New Roman" w:eastAsia="Times New Roman" w:hAnsi="Times New Roman" w:cs="Times New Roman"/>
          <w:sz w:val="28"/>
          <w:szCs w:val="28"/>
          <w:lang w:eastAsia="ar-SA"/>
        </w:rPr>
        <w:t xml:space="preserve">Опубликовать настоящее решение в периодическом печатном издании органов местного самоуправления </w:t>
      </w:r>
      <w:proofErr w:type="spellStart"/>
      <w:r w:rsidR="009B32A7">
        <w:rPr>
          <w:rFonts w:ascii="Times New Roman" w:eastAsia="Times New Roman" w:hAnsi="Times New Roman" w:cs="Times New Roman"/>
          <w:sz w:val="28"/>
          <w:szCs w:val="28"/>
          <w:lang w:eastAsia="ar-SA"/>
        </w:rPr>
        <w:t>Ломовского</w:t>
      </w:r>
      <w:proofErr w:type="spellEnd"/>
      <w:r w:rsidR="00EB05A9" w:rsidRPr="00EB05A9">
        <w:rPr>
          <w:rFonts w:ascii="Times New Roman" w:eastAsia="Times New Roman" w:hAnsi="Times New Roman" w:cs="Times New Roman"/>
          <w:sz w:val="28"/>
          <w:szCs w:val="28"/>
          <w:lang w:eastAsia="ar-SA"/>
        </w:rPr>
        <w:t xml:space="preserve"> сельского поселения Рамонского муниципального района</w:t>
      </w:r>
      <w:r w:rsidR="009B32A7">
        <w:rPr>
          <w:rFonts w:ascii="Times New Roman" w:eastAsia="Times New Roman" w:hAnsi="Times New Roman" w:cs="Times New Roman"/>
          <w:sz w:val="28"/>
          <w:szCs w:val="28"/>
          <w:lang w:eastAsia="ar-SA"/>
        </w:rPr>
        <w:t xml:space="preserve"> Воронежской области «</w:t>
      </w:r>
      <w:proofErr w:type="spellStart"/>
      <w:r w:rsidR="009B32A7">
        <w:rPr>
          <w:rFonts w:ascii="Times New Roman" w:eastAsia="Times New Roman" w:hAnsi="Times New Roman" w:cs="Times New Roman"/>
          <w:sz w:val="28"/>
          <w:szCs w:val="28"/>
          <w:lang w:eastAsia="ar-SA"/>
        </w:rPr>
        <w:t>Ломовский</w:t>
      </w:r>
      <w:proofErr w:type="spellEnd"/>
      <w:r w:rsidR="00EB05A9" w:rsidRPr="00EB05A9">
        <w:rPr>
          <w:rFonts w:ascii="Times New Roman" w:eastAsia="Times New Roman" w:hAnsi="Times New Roman" w:cs="Times New Roman"/>
          <w:sz w:val="28"/>
          <w:szCs w:val="28"/>
          <w:lang w:eastAsia="ar-SA"/>
        </w:rPr>
        <w:t xml:space="preserve"> муниципальный вестник»</w:t>
      </w:r>
      <w:r w:rsidRPr="003530E7">
        <w:rPr>
          <w:rFonts w:ascii="Times New Roman" w:eastAsia="Times New Roman" w:hAnsi="Times New Roman" w:cs="Times New Roman"/>
          <w:sz w:val="28"/>
          <w:szCs w:val="28"/>
          <w:lang w:eastAsia="ar-SA"/>
        </w:rPr>
        <w:t xml:space="preserve">. </w:t>
      </w:r>
    </w:p>
    <w:p w:rsidR="00F102AC" w:rsidRDefault="00F102AC" w:rsidP="006349A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3530E7">
        <w:rPr>
          <w:rFonts w:ascii="Times New Roman" w:eastAsia="Times New Roman" w:hAnsi="Times New Roman" w:cs="Times New Roman"/>
          <w:sz w:val="28"/>
          <w:szCs w:val="28"/>
          <w:lang w:eastAsia="ar-SA"/>
        </w:rPr>
        <w:t>. Контроль исполнения настоящего решения оставляю за собой.</w:t>
      </w:r>
    </w:p>
    <w:p w:rsidR="006349AF" w:rsidRDefault="006349AF" w:rsidP="006349AF">
      <w:pPr>
        <w:spacing w:after="0" w:line="240" w:lineRule="auto"/>
        <w:ind w:firstLine="709"/>
        <w:jc w:val="both"/>
        <w:rPr>
          <w:rFonts w:ascii="Times New Roman" w:eastAsia="Times New Roman" w:hAnsi="Times New Roman" w:cs="Times New Roman"/>
          <w:sz w:val="28"/>
          <w:szCs w:val="28"/>
          <w:lang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536"/>
        <w:gridCol w:w="1978"/>
      </w:tblGrid>
      <w:tr w:rsidR="009B32A7" w:rsidTr="009B32A7">
        <w:tc>
          <w:tcPr>
            <w:tcW w:w="3114" w:type="dxa"/>
          </w:tcPr>
          <w:p w:rsidR="009B32A7" w:rsidRDefault="009B32A7" w:rsidP="009B32A7">
            <w:pPr>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Глава</w:t>
            </w:r>
          </w:p>
          <w:p w:rsidR="009B32A7" w:rsidRDefault="009B32A7" w:rsidP="009B32A7">
            <w:pPr>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сельского поселения</w:t>
            </w:r>
          </w:p>
        </w:tc>
        <w:tc>
          <w:tcPr>
            <w:tcW w:w="4536" w:type="dxa"/>
          </w:tcPr>
          <w:p w:rsidR="009B32A7" w:rsidRDefault="009B32A7" w:rsidP="006349AF">
            <w:pPr>
              <w:jc w:val="both"/>
              <w:rPr>
                <w:rFonts w:ascii="Times New Roman" w:eastAsia="Times New Roman" w:hAnsi="Times New Roman" w:cs="Times New Roman"/>
                <w:sz w:val="28"/>
                <w:szCs w:val="28"/>
                <w:lang w:eastAsia="ar-SA"/>
              </w:rPr>
            </w:pPr>
          </w:p>
        </w:tc>
        <w:tc>
          <w:tcPr>
            <w:tcW w:w="1978" w:type="dxa"/>
          </w:tcPr>
          <w:p w:rsidR="009B32A7" w:rsidRDefault="009B32A7" w:rsidP="006349AF">
            <w:pPr>
              <w:jc w:val="both"/>
              <w:rPr>
                <w:rFonts w:ascii="Times New Roman" w:eastAsia="Times New Roman" w:hAnsi="Times New Roman" w:cs="Times New Roman"/>
                <w:sz w:val="28"/>
                <w:szCs w:val="28"/>
                <w:lang w:eastAsia="ar-SA"/>
              </w:rPr>
            </w:pPr>
          </w:p>
          <w:p w:rsidR="009B32A7" w:rsidRDefault="009B32A7" w:rsidP="006349AF">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С.И. Долгих</w:t>
            </w:r>
          </w:p>
        </w:tc>
      </w:tr>
    </w:tbl>
    <w:p w:rsidR="009B32A7" w:rsidRPr="003530E7" w:rsidRDefault="009B32A7" w:rsidP="006349AF">
      <w:pPr>
        <w:spacing w:after="0" w:line="240" w:lineRule="auto"/>
        <w:ind w:firstLine="709"/>
        <w:jc w:val="both"/>
        <w:rPr>
          <w:rFonts w:ascii="Times New Roman" w:eastAsia="Times New Roman" w:hAnsi="Times New Roman" w:cs="Times New Roman"/>
          <w:sz w:val="28"/>
          <w:szCs w:val="28"/>
          <w:lang w:eastAsia="ar-SA"/>
        </w:rPr>
      </w:pPr>
    </w:p>
    <w:p w:rsidR="006349AF" w:rsidRDefault="006349AF" w:rsidP="006349AF">
      <w:pPr>
        <w:tabs>
          <w:tab w:val="left" w:pos="7655"/>
        </w:tabs>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E25BF" w:rsidRDefault="00272B06" w:rsidP="006E25BF">
      <w:pPr>
        <w:tabs>
          <w:tab w:val="left" w:pos="7655"/>
        </w:tabs>
        <w:spacing w:after="0" w:line="240" w:lineRule="auto"/>
        <w:ind w:left="48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E3768F" w:rsidRPr="009B32A7" w:rsidRDefault="00E3768F" w:rsidP="006E25BF">
      <w:pPr>
        <w:tabs>
          <w:tab w:val="left" w:pos="7655"/>
        </w:tabs>
        <w:spacing w:after="0" w:line="240" w:lineRule="auto"/>
        <w:ind w:left="4876"/>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к решению Совета народных депутатов </w:t>
      </w:r>
      <w:proofErr w:type="spellStart"/>
      <w:r w:rsidR="009B32A7" w:rsidRPr="009B32A7">
        <w:rPr>
          <w:rFonts w:ascii="Times New Roman" w:eastAsia="Times New Roman" w:hAnsi="Times New Roman" w:cs="Times New Roman"/>
          <w:sz w:val="28"/>
          <w:szCs w:val="28"/>
          <w:lang w:eastAsia="ru-RU"/>
        </w:rPr>
        <w:t>Ломовского</w:t>
      </w:r>
      <w:proofErr w:type="spellEnd"/>
      <w:r w:rsidR="00712482" w:rsidRPr="009B32A7">
        <w:rPr>
          <w:rFonts w:ascii="Times New Roman" w:eastAsia="Times New Roman" w:hAnsi="Times New Roman" w:cs="Times New Roman"/>
          <w:sz w:val="28"/>
          <w:szCs w:val="28"/>
          <w:lang w:eastAsia="ru-RU"/>
        </w:rPr>
        <w:t xml:space="preserve"> сельского поселения </w:t>
      </w:r>
      <w:r w:rsidRPr="009B32A7">
        <w:rPr>
          <w:rFonts w:ascii="Times New Roman" w:eastAsia="Times New Roman" w:hAnsi="Times New Roman" w:cs="Times New Roman"/>
          <w:sz w:val="28"/>
          <w:szCs w:val="28"/>
          <w:lang w:eastAsia="ru-RU"/>
        </w:rPr>
        <w:t>Рамонского</w:t>
      </w:r>
      <w:r w:rsidR="006E25BF">
        <w:rPr>
          <w:sz w:val="28"/>
          <w:szCs w:val="28"/>
        </w:rPr>
        <w:t xml:space="preserve"> </w:t>
      </w:r>
      <w:r w:rsidR="00712482" w:rsidRPr="009B32A7">
        <w:rPr>
          <w:rFonts w:ascii="Times New Roman" w:eastAsia="Times New Roman" w:hAnsi="Times New Roman" w:cs="Times New Roman"/>
          <w:sz w:val="28"/>
          <w:szCs w:val="28"/>
          <w:lang w:eastAsia="ru-RU"/>
        </w:rPr>
        <w:t>муниципального</w:t>
      </w:r>
    </w:p>
    <w:p w:rsidR="00E3768F" w:rsidRPr="009B32A7" w:rsidRDefault="00E3768F" w:rsidP="006E25BF">
      <w:pPr>
        <w:tabs>
          <w:tab w:val="left" w:pos="7655"/>
        </w:tabs>
        <w:spacing w:after="0" w:line="240" w:lineRule="auto"/>
        <w:ind w:left="4876"/>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района Воронежской области</w:t>
      </w:r>
    </w:p>
    <w:p w:rsidR="00E3768F" w:rsidRPr="009B32A7" w:rsidRDefault="00E3768F" w:rsidP="006E25BF">
      <w:pPr>
        <w:tabs>
          <w:tab w:val="left" w:pos="7655"/>
        </w:tabs>
        <w:spacing w:after="0" w:line="240" w:lineRule="auto"/>
        <w:ind w:left="4876"/>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от </w:t>
      </w:r>
      <w:r w:rsidR="00EB05A9" w:rsidRPr="009B32A7">
        <w:rPr>
          <w:rFonts w:ascii="Times New Roman" w:eastAsia="Times New Roman" w:hAnsi="Times New Roman" w:cs="Times New Roman"/>
          <w:sz w:val="28"/>
          <w:szCs w:val="28"/>
          <w:lang w:eastAsia="ru-RU"/>
        </w:rPr>
        <w:t>2</w:t>
      </w:r>
      <w:r w:rsidR="009B32A7">
        <w:rPr>
          <w:rFonts w:ascii="Times New Roman" w:eastAsia="Times New Roman" w:hAnsi="Times New Roman" w:cs="Times New Roman"/>
          <w:sz w:val="28"/>
          <w:szCs w:val="28"/>
          <w:lang w:eastAsia="ru-RU"/>
        </w:rPr>
        <w:t>5</w:t>
      </w:r>
      <w:r w:rsidR="00B45047" w:rsidRPr="009B32A7">
        <w:rPr>
          <w:rFonts w:ascii="Times New Roman" w:eastAsia="Times New Roman" w:hAnsi="Times New Roman" w:cs="Times New Roman"/>
          <w:sz w:val="28"/>
          <w:szCs w:val="28"/>
          <w:lang w:eastAsia="ru-RU"/>
        </w:rPr>
        <w:t>.06.</w:t>
      </w:r>
      <w:r w:rsidR="004B3695" w:rsidRPr="009B32A7">
        <w:rPr>
          <w:rFonts w:ascii="Times New Roman" w:eastAsia="Times New Roman" w:hAnsi="Times New Roman" w:cs="Times New Roman"/>
          <w:sz w:val="28"/>
          <w:szCs w:val="28"/>
          <w:lang w:eastAsia="ru-RU"/>
        </w:rPr>
        <w:t>2024</w:t>
      </w:r>
      <w:r w:rsidR="00B45047" w:rsidRPr="009B32A7">
        <w:rPr>
          <w:rFonts w:ascii="Times New Roman" w:eastAsia="Times New Roman" w:hAnsi="Times New Roman" w:cs="Times New Roman"/>
          <w:sz w:val="28"/>
          <w:szCs w:val="28"/>
          <w:lang w:eastAsia="ru-RU"/>
        </w:rPr>
        <w:t xml:space="preserve"> № 1</w:t>
      </w:r>
      <w:r w:rsidR="009B32A7">
        <w:rPr>
          <w:rFonts w:ascii="Times New Roman" w:eastAsia="Times New Roman" w:hAnsi="Times New Roman" w:cs="Times New Roman"/>
          <w:sz w:val="28"/>
          <w:szCs w:val="28"/>
          <w:lang w:eastAsia="ru-RU"/>
        </w:rPr>
        <w:t>50</w:t>
      </w:r>
    </w:p>
    <w:p w:rsidR="00E3768F" w:rsidRPr="00E3768F" w:rsidRDefault="00E3768F" w:rsidP="006349AF">
      <w:pPr>
        <w:tabs>
          <w:tab w:val="left" w:pos="7655"/>
        </w:tabs>
        <w:spacing w:after="0" w:line="240" w:lineRule="auto"/>
        <w:ind w:firstLine="709"/>
        <w:jc w:val="center"/>
        <w:rPr>
          <w:rFonts w:ascii="Times New Roman" w:eastAsia="Times New Roman" w:hAnsi="Times New Roman" w:cs="Times New Roman"/>
          <w:sz w:val="28"/>
          <w:szCs w:val="28"/>
          <w:lang w:eastAsia="ru-RU"/>
        </w:rPr>
      </w:pPr>
    </w:p>
    <w:p w:rsidR="00D36937" w:rsidRPr="00D36937" w:rsidRDefault="00D36937" w:rsidP="009B32A7">
      <w:pPr>
        <w:widowControl w:val="0"/>
        <w:spacing w:after="0" w:line="240" w:lineRule="auto"/>
        <w:jc w:val="center"/>
        <w:rPr>
          <w:rFonts w:ascii="Times New Roman" w:eastAsia="Times New Roman" w:hAnsi="Times New Roman" w:cs="Times New Roman"/>
          <w:b/>
          <w:caps/>
          <w:sz w:val="28"/>
          <w:szCs w:val="28"/>
          <w:lang w:eastAsia="ru-RU"/>
        </w:rPr>
      </w:pPr>
      <w:r w:rsidRPr="00D36937">
        <w:rPr>
          <w:rFonts w:ascii="Times New Roman" w:eastAsia="Times New Roman" w:hAnsi="Times New Roman" w:cs="Times New Roman"/>
          <w:b/>
          <w:caps/>
          <w:sz w:val="28"/>
          <w:szCs w:val="28"/>
          <w:lang w:eastAsia="ru-RU"/>
        </w:rPr>
        <w:t>Порядок</w:t>
      </w:r>
    </w:p>
    <w:p w:rsidR="00E3768F" w:rsidRDefault="00D36937" w:rsidP="00D36937">
      <w:pPr>
        <w:spacing w:after="0" w:line="240" w:lineRule="auto"/>
        <w:jc w:val="center"/>
        <w:rPr>
          <w:rFonts w:ascii="Times New Roman" w:eastAsia="Times New Roman" w:hAnsi="Times New Roman" w:cs="Times New Roman"/>
          <w:b/>
          <w:sz w:val="28"/>
          <w:szCs w:val="28"/>
          <w:lang w:eastAsia="ru-RU"/>
        </w:rPr>
      </w:pPr>
      <w:r w:rsidRPr="00D36937">
        <w:rPr>
          <w:rFonts w:ascii="Times New Roman" w:eastAsia="Times New Roman" w:hAnsi="Times New Roman" w:cs="Times New Roman"/>
          <w:b/>
          <w:sz w:val="28"/>
          <w:szCs w:val="28"/>
          <w:lang w:eastAsia="ru-RU"/>
        </w:rPr>
        <w:t>РЕАЛИЗАЦИИ ПРАВОТВОРЧЕСКОЙ ИНИЦИАТИВЫ ГРАЖДАН</w:t>
      </w:r>
      <w:r w:rsidR="00712482">
        <w:rPr>
          <w:rFonts w:ascii="Times New Roman" w:eastAsia="Times New Roman" w:hAnsi="Times New Roman" w:cs="Times New Roman"/>
          <w:b/>
          <w:sz w:val="28"/>
          <w:szCs w:val="28"/>
          <w:lang w:eastAsia="ru-RU"/>
        </w:rPr>
        <w:t xml:space="preserve"> </w:t>
      </w:r>
      <w:r w:rsidRPr="00D36937">
        <w:rPr>
          <w:rFonts w:ascii="Times New Roman" w:eastAsia="Times New Roman" w:hAnsi="Times New Roman" w:cs="Times New Roman"/>
          <w:b/>
          <w:sz w:val="28"/>
          <w:szCs w:val="28"/>
          <w:lang w:eastAsia="ru-RU"/>
        </w:rPr>
        <w:t xml:space="preserve">В </w:t>
      </w:r>
      <w:r w:rsidR="009B32A7">
        <w:rPr>
          <w:rFonts w:ascii="Times New Roman" w:eastAsia="Times New Roman" w:hAnsi="Times New Roman" w:cs="Times New Roman"/>
          <w:b/>
          <w:sz w:val="28"/>
          <w:szCs w:val="28"/>
          <w:lang w:eastAsia="ru-RU"/>
        </w:rPr>
        <w:t>ЛОМОВСКОМ</w:t>
      </w:r>
      <w:r w:rsidR="00712482" w:rsidRPr="00712482">
        <w:rPr>
          <w:rFonts w:ascii="Times New Roman" w:eastAsia="Times New Roman" w:hAnsi="Times New Roman" w:cs="Times New Roman"/>
          <w:b/>
          <w:sz w:val="28"/>
          <w:szCs w:val="28"/>
          <w:lang w:eastAsia="ru-RU"/>
        </w:rPr>
        <w:t xml:space="preserve"> СЕЛЬСКОМ ПОСЕЛЕНИИ</w:t>
      </w:r>
      <w:r w:rsidR="00F102AC">
        <w:rPr>
          <w:rFonts w:ascii="Times New Roman" w:eastAsia="Times New Roman" w:hAnsi="Times New Roman" w:cs="Times New Roman"/>
          <w:b/>
          <w:sz w:val="28"/>
          <w:szCs w:val="28"/>
          <w:lang w:eastAsia="ru-RU"/>
        </w:rPr>
        <w:t xml:space="preserve"> РАМОНСКОГО МУНИЦИПАЛЬНОГО РАЙОНА</w:t>
      </w:r>
      <w:r w:rsidR="001B5501">
        <w:rPr>
          <w:rFonts w:ascii="Times New Roman" w:eastAsia="Times New Roman" w:hAnsi="Times New Roman" w:cs="Times New Roman"/>
          <w:b/>
          <w:sz w:val="28"/>
          <w:szCs w:val="28"/>
          <w:lang w:eastAsia="ru-RU"/>
        </w:rPr>
        <w:t xml:space="preserve"> ВОРОНЕЖСКОЙ ОБЛАСТИ</w:t>
      </w:r>
    </w:p>
    <w:p w:rsidR="00751EF3" w:rsidRDefault="00751EF3" w:rsidP="00D36937">
      <w:pPr>
        <w:spacing w:after="0" w:line="240" w:lineRule="auto"/>
        <w:jc w:val="center"/>
        <w:rPr>
          <w:rFonts w:ascii="Times New Roman" w:eastAsia="Times New Roman" w:hAnsi="Times New Roman" w:cs="Times New Roman"/>
          <w:b/>
          <w:sz w:val="28"/>
          <w:szCs w:val="28"/>
          <w:lang w:eastAsia="ru-RU"/>
        </w:rPr>
      </w:pPr>
    </w:p>
    <w:p w:rsidR="00751EF3" w:rsidRPr="009B32A7" w:rsidRDefault="00751EF3" w:rsidP="009B32A7">
      <w:pPr>
        <w:widowControl w:val="0"/>
        <w:spacing w:after="0" w:line="240" w:lineRule="auto"/>
        <w:jc w:val="center"/>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Глава 1. Общие положения</w:t>
      </w:r>
    </w:p>
    <w:p w:rsidR="00670CD9" w:rsidRPr="009B32A7" w:rsidRDefault="00670CD9" w:rsidP="009B32A7">
      <w:pPr>
        <w:widowControl w:val="0"/>
        <w:autoSpaceDE w:val="0"/>
        <w:autoSpaceDN w:val="0"/>
        <w:adjustRightInd w:val="0"/>
        <w:spacing w:line="360" w:lineRule="auto"/>
        <w:ind w:firstLine="567"/>
        <w:jc w:val="center"/>
        <w:rPr>
          <w:rFonts w:ascii="Times New Roman" w:hAnsi="Times New Roman" w:cs="Times New Roman"/>
          <w:sz w:val="28"/>
          <w:szCs w:val="28"/>
        </w:rPr>
      </w:pPr>
    </w:p>
    <w:p w:rsidR="00957A2D"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1.1. Настоящий Порядок </w:t>
      </w:r>
      <w:r w:rsidR="00957A2D" w:rsidRPr="009B32A7">
        <w:rPr>
          <w:rFonts w:ascii="Times New Roman" w:hAnsi="Times New Roman" w:cs="Times New Roman"/>
          <w:color w:val="1A1A1A"/>
          <w:sz w:val="28"/>
          <w:szCs w:val="28"/>
        </w:rPr>
        <w:t>разработан в соответствии со ст. 26 Федерального закона от 06.10.2003 № 131-ФЗ «Об общих принципах организации местного самоуправления в Российской Федерации», Уставом</w:t>
      </w:r>
      <w:r w:rsidR="00712482" w:rsidRPr="009B32A7">
        <w:rPr>
          <w:rFonts w:ascii="Times New Roman" w:hAnsi="Times New Roman" w:cs="Times New Roman"/>
          <w:color w:val="1A1A1A"/>
          <w:sz w:val="28"/>
          <w:szCs w:val="28"/>
        </w:rPr>
        <w:t xml:space="preserve"> </w:t>
      </w:r>
      <w:proofErr w:type="spellStart"/>
      <w:r w:rsidR="009B32A7" w:rsidRPr="009B32A7">
        <w:rPr>
          <w:rFonts w:ascii="Times New Roman" w:hAnsi="Times New Roman" w:cs="Times New Roman"/>
          <w:color w:val="1A1A1A"/>
          <w:sz w:val="28"/>
          <w:szCs w:val="28"/>
        </w:rPr>
        <w:t>Ломовского</w:t>
      </w:r>
      <w:proofErr w:type="spellEnd"/>
      <w:r w:rsidR="00712482" w:rsidRPr="009B32A7">
        <w:rPr>
          <w:rFonts w:ascii="Times New Roman" w:hAnsi="Times New Roman" w:cs="Times New Roman"/>
          <w:color w:val="1A1A1A"/>
          <w:sz w:val="28"/>
          <w:szCs w:val="28"/>
        </w:rPr>
        <w:t xml:space="preserve"> сельского поселения</w:t>
      </w:r>
      <w:r w:rsidR="00712482" w:rsidRPr="009B32A7">
        <w:rPr>
          <w:rFonts w:ascii="Times New Roman" w:hAnsi="Times New Roman" w:cs="Times New Roman"/>
          <w:i/>
          <w:color w:val="1A1A1A"/>
          <w:sz w:val="28"/>
          <w:szCs w:val="28"/>
        </w:rPr>
        <w:t xml:space="preserve"> </w:t>
      </w:r>
      <w:r w:rsidR="00957A2D" w:rsidRPr="009B32A7">
        <w:rPr>
          <w:rFonts w:ascii="Times New Roman" w:hAnsi="Times New Roman" w:cs="Times New Roman"/>
          <w:color w:val="1A1A1A"/>
          <w:sz w:val="28"/>
          <w:szCs w:val="28"/>
        </w:rPr>
        <w:t xml:space="preserve">Рамонского муниципального района Воронежской области и регулирует порядок реализации правотворческой инициативы граждан </w:t>
      </w:r>
      <w:r w:rsidR="00957A2D" w:rsidRPr="009B32A7">
        <w:rPr>
          <w:rFonts w:ascii="Times New Roman" w:hAnsi="Times New Roman" w:cs="Times New Roman"/>
          <w:sz w:val="28"/>
          <w:szCs w:val="28"/>
        </w:rPr>
        <w:t>в</w:t>
      </w:r>
      <w:r w:rsidR="00F102AC" w:rsidRPr="009B32A7">
        <w:rPr>
          <w:rFonts w:ascii="Times New Roman" w:hAnsi="Times New Roman" w:cs="Times New Roman"/>
          <w:sz w:val="28"/>
          <w:szCs w:val="28"/>
        </w:rPr>
        <w:t xml:space="preserve"> </w:t>
      </w:r>
      <w:proofErr w:type="spellStart"/>
      <w:r w:rsidR="00A41721">
        <w:rPr>
          <w:rFonts w:ascii="Times New Roman" w:hAnsi="Times New Roman" w:cs="Times New Roman"/>
          <w:color w:val="1A1A1A"/>
          <w:sz w:val="28"/>
          <w:szCs w:val="28"/>
        </w:rPr>
        <w:t>Ломовском</w:t>
      </w:r>
      <w:proofErr w:type="spellEnd"/>
      <w:r w:rsidR="00710A8F" w:rsidRPr="009B32A7">
        <w:rPr>
          <w:rFonts w:ascii="Times New Roman" w:hAnsi="Times New Roman" w:cs="Times New Roman"/>
          <w:i/>
          <w:color w:val="1A1A1A"/>
          <w:sz w:val="28"/>
          <w:szCs w:val="28"/>
        </w:rPr>
        <w:t xml:space="preserve"> </w:t>
      </w:r>
      <w:r w:rsidR="00710A8F" w:rsidRPr="009B32A7">
        <w:rPr>
          <w:rFonts w:ascii="Times New Roman" w:hAnsi="Times New Roman" w:cs="Times New Roman"/>
          <w:color w:val="1A1A1A"/>
          <w:sz w:val="28"/>
          <w:szCs w:val="28"/>
        </w:rPr>
        <w:t>сельском поселении</w:t>
      </w:r>
      <w:r w:rsidR="00F102AC" w:rsidRPr="009B32A7">
        <w:rPr>
          <w:rFonts w:ascii="Times New Roman" w:hAnsi="Times New Roman" w:cs="Times New Roman"/>
          <w:color w:val="1A1A1A"/>
          <w:sz w:val="28"/>
          <w:szCs w:val="28"/>
        </w:rPr>
        <w:t xml:space="preserve"> </w:t>
      </w:r>
      <w:r w:rsidR="00957A2D" w:rsidRPr="009B32A7">
        <w:rPr>
          <w:rFonts w:ascii="Times New Roman" w:hAnsi="Times New Roman" w:cs="Times New Roman"/>
          <w:sz w:val="28"/>
          <w:szCs w:val="28"/>
        </w:rPr>
        <w:t>Рамонско</w:t>
      </w:r>
      <w:r w:rsidR="00F102AC" w:rsidRPr="009B32A7">
        <w:rPr>
          <w:rFonts w:ascii="Times New Roman" w:hAnsi="Times New Roman" w:cs="Times New Roman"/>
          <w:sz w:val="28"/>
          <w:szCs w:val="28"/>
        </w:rPr>
        <w:t>го</w:t>
      </w:r>
      <w:r w:rsidR="00957A2D" w:rsidRPr="009B32A7">
        <w:rPr>
          <w:rFonts w:ascii="Times New Roman" w:hAnsi="Times New Roman" w:cs="Times New Roman"/>
          <w:sz w:val="28"/>
          <w:szCs w:val="28"/>
        </w:rPr>
        <w:t xml:space="preserve"> муниципально</w:t>
      </w:r>
      <w:r w:rsidR="00F102AC" w:rsidRPr="009B32A7">
        <w:rPr>
          <w:rFonts w:ascii="Times New Roman" w:hAnsi="Times New Roman" w:cs="Times New Roman"/>
          <w:sz w:val="28"/>
          <w:szCs w:val="28"/>
        </w:rPr>
        <w:t>го</w:t>
      </w:r>
      <w:r w:rsidR="00957A2D" w:rsidRPr="009B32A7">
        <w:rPr>
          <w:rFonts w:ascii="Times New Roman" w:hAnsi="Times New Roman" w:cs="Times New Roman"/>
          <w:sz w:val="28"/>
          <w:szCs w:val="28"/>
        </w:rPr>
        <w:t xml:space="preserve"> район</w:t>
      </w:r>
      <w:r w:rsidR="00F102AC" w:rsidRPr="009B32A7">
        <w:rPr>
          <w:rFonts w:ascii="Times New Roman" w:hAnsi="Times New Roman" w:cs="Times New Roman"/>
          <w:sz w:val="28"/>
          <w:szCs w:val="28"/>
        </w:rPr>
        <w:t>а</w:t>
      </w:r>
      <w:r w:rsidR="00957A2D" w:rsidRPr="009B32A7">
        <w:rPr>
          <w:rFonts w:ascii="Times New Roman" w:hAnsi="Times New Roman" w:cs="Times New Roman"/>
          <w:sz w:val="28"/>
          <w:szCs w:val="28"/>
        </w:rPr>
        <w:t xml:space="preserve"> Воронежской области (далее – правотворческая инициатива, </w:t>
      </w:r>
      <w:r w:rsidR="0023200D" w:rsidRPr="009B32A7">
        <w:rPr>
          <w:rFonts w:ascii="Times New Roman" w:hAnsi="Times New Roman" w:cs="Times New Roman"/>
          <w:sz w:val="28"/>
          <w:szCs w:val="28"/>
        </w:rPr>
        <w:t>поселение</w:t>
      </w:r>
      <w:r w:rsidR="00957A2D" w:rsidRPr="009B32A7">
        <w:rPr>
          <w:rFonts w:ascii="Times New Roman" w:hAnsi="Times New Roman" w:cs="Times New Roman"/>
          <w:sz w:val="28"/>
          <w:szCs w:val="28"/>
        </w:rPr>
        <w:t>).</w:t>
      </w:r>
      <w:r w:rsidR="00957A2D" w:rsidRPr="009B32A7">
        <w:rPr>
          <w:rFonts w:ascii="Times New Roman" w:hAnsi="Times New Roman" w:cs="Times New Roman"/>
          <w:color w:val="1A1A1A"/>
          <w:sz w:val="28"/>
          <w:szCs w:val="28"/>
        </w:rPr>
        <w:t xml:space="preserve"> </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1.2. В порядке реализации правотворческой инициативы могут быть внесены проекты:</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1) решений Совета народных депутатов </w:t>
      </w:r>
      <w:r w:rsidR="0023200D" w:rsidRPr="009B32A7">
        <w:rPr>
          <w:rFonts w:ascii="Times New Roman" w:eastAsia="Times New Roman" w:hAnsi="Times New Roman" w:cs="Times New Roman"/>
          <w:sz w:val="28"/>
          <w:szCs w:val="28"/>
          <w:lang w:eastAsia="ru-RU"/>
        </w:rPr>
        <w:t>поселения</w:t>
      </w:r>
      <w:r w:rsidRPr="009B32A7">
        <w:rPr>
          <w:rFonts w:ascii="Times New Roman" w:eastAsia="Times New Roman" w:hAnsi="Times New Roman" w:cs="Times New Roman"/>
          <w:sz w:val="28"/>
          <w:szCs w:val="28"/>
          <w:lang w:eastAsia="ru-RU"/>
        </w:rPr>
        <w:t>;</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2) постановлений или распоряжений главы </w:t>
      </w:r>
      <w:r w:rsidR="0023200D" w:rsidRPr="009B32A7">
        <w:rPr>
          <w:rFonts w:ascii="Times New Roman" w:eastAsia="Times New Roman" w:hAnsi="Times New Roman" w:cs="Times New Roman"/>
          <w:sz w:val="28"/>
          <w:szCs w:val="28"/>
          <w:lang w:eastAsia="ru-RU"/>
        </w:rPr>
        <w:t>поселения</w:t>
      </w:r>
      <w:r w:rsidRPr="009B32A7">
        <w:rPr>
          <w:rFonts w:ascii="Times New Roman" w:eastAsia="Times New Roman" w:hAnsi="Times New Roman" w:cs="Times New Roman"/>
          <w:sz w:val="28"/>
          <w:szCs w:val="28"/>
          <w:lang w:eastAsia="ru-RU"/>
        </w:rPr>
        <w:t>;</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3) постановлений или распоряжений администрации </w:t>
      </w:r>
      <w:r w:rsidR="0023200D" w:rsidRPr="009B32A7">
        <w:rPr>
          <w:rFonts w:ascii="Times New Roman" w:eastAsia="Times New Roman" w:hAnsi="Times New Roman" w:cs="Times New Roman"/>
          <w:sz w:val="28"/>
          <w:szCs w:val="28"/>
          <w:lang w:eastAsia="ru-RU"/>
        </w:rPr>
        <w:t>поселения</w:t>
      </w:r>
      <w:r w:rsidRPr="009B32A7">
        <w:rPr>
          <w:rFonts w:ascii="Times New Roman" w:eastAsia="Times New Roman" w:hAnsi="Times New Roman" w:cs="Times New Roman"/>
          <w:sz w:val="28"/>
          <w:szCs w:val="28"/>
          <w:lang w:eastAsia="ru-RU"/>
        </w:rPr>
        <w:t xml:space="preserve">. </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1.3. Содержание проекта муниципального правового акта, вносимого в порядке правотворческой инициативы:</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1) должно соответствовать полномочиям органа местного самоуправления или главы </w:t>
      </w:r>
      <w:r w:rsidR="0023200D" w:rsidRPr="009B32A7">
        <w:rPr>
          <w:rFonts w:ascii="Times New Roman" w:eastAsia="Times New Roman" w:hAnsi="Times New Roman" w:cs="Times New Roman"/>
          <w:sz w:val="28"/>
          <w:szCs w:val="28"/>
          <w:lang w:eastAsia="ru-RU"/>
        </w:rPr>
        <w:t>поселения</w:t>
      </w:r>
      <w:r w:rsidRPr="009B32A7">
        <w:rPr>
          <w:rFonts w:ascii="Times New Roman" w:eastAsia="Times New Roman" w:hAnsi="Times New Roman" w:cs="Times New Roman"/>
          <w:sz w:val="28"/>
          <w:szCs w:val="28"/>
          <w:lang w:eastAsia="ru-RU"/>
        </w:rPr>
        <w:t>, которым вносится проект муниципального правового акта;</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2) не должно противоречить Конституции Российской Федерации, федеральным законам, иным федеральным нормативным правовым актам, законам Воронежской области, иным нормативным правовым актам Воронежской области, Уставу </w:t>
      </w:r>
      <w:r w:rsidR="0023200D" w:rsidRPr="009B32A7">
        <w:rPr>
          <w:rFonts w:ascii="Times New Roman" w:eastAsia="Times New Roman" w:hAnsi="Times New Roman" w:cs="Times New Roman"/>
          <w:sz w:val="28"/>
          <w:szCs w:val="28"/>
          <w:lang w:eastAsia="ru-RU"/>
        </w:rPr>
        <w:t>поселения</w:t>
      </w:r>
      <w:r w:rsidRPr="009B32A7">
        <w:rPr>
          <w:rFonts w:ascii="Times New Roman" w:eastAsia="Times New Roman" w:hAnsi="Times New Roman" w:cs="Times New Roman"/>
          <w:bCs/>
          <w:sz w:val="28"/>
          <w:szCs w:val="28"/>
          <w:lang w:eastAsia="ru-RU"/>
        </w:rPr>
        <w:t>, иным муниципальным нормативным правовым актам.</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1.4.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1.5. Помимо положений, выражающих основное содержание проекта </w:t>
      </w:r>
      <w:r w:rsidRPr="009B32A7">
        <w:rPr>
          <w:rFonts w:ascii="Times New Roman" w:eastAsia="Times New Roman" w:hAnsi="Times New Roman" w:cs="Times New Roman"/>
          <w:sz w:val="28"/>
          <w:szCs w:val="28"/>
          <w:lang w:eastAsia="ru-RU"/>
        </w:rPr>
        <w:lastRenderedPageBreak/>
        <w:t>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1EF3" w:rsidRPr="009B32A7" w:rsidRDefault="00751EF3" w:rsidP="00A41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Глава 2. Порядок выдвижения правотворческой инициативы</w:t>
      </w:r>
    </w:p>
    <w:p w:rsidR="00751EF3" w:rsidRPr="009B32A7" w:rsidRDefault="00751EF3" w:rsidP="00A41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2.1. С правотворческой инициативой может выступить инициативная группа жителей </w:t>
      </w:r>
      <w:r w:rsidR="0023200D" w:rsidRPr="009B32A7">
        <w:rPr>
          <w:rFonts w:ascii="Times New Roman" w:eastAsia="Times New Roman" w:hAnsi="Times New Roman" w:cs="Times New Roman"/>
          <w:sz w:val="28"/>
          <w:szCs w:val="28"/>
          <w:lang w:eastAsia="ru-RU"/>
        </w:rPr>
        <w:t>поселения</w:t>
      </w:r>
      <w:r w:rsidRPr="009B32A7">
        <w:rPr>
          <w:rFonts w:ascii="Times New Roman" w:eastAsia="Times New Roman" w:hAnsi="Times New Roman" w:cs="Times New Roman"/>
          <w:sz w:val="28"/>
          <w:szCs w:val="28"/>
          <w:lang w:eastAsia="ru-RU"/>
        </w:rPr>
        <w:t>, обладающих активным избирательным правом (далее – инициативная группа).</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2.2. </w:t>
      </w:r>
      <w:r w:rsidR="00DA3645" w:rsidRPr="009B32A7">
        <w:rPr>
          <w:rFonts w:ascii="Times New Roman" w:eastAsia="Times New Roman" w:hAnsi="Times New Roman" w:cs="Times New Roman"/>
          <w:sz w:val="28"/>
          <w:szCs w:val="28"/>
          <w:lang w:eastAsia="ru-RU"/>
        </w:rPr>
        <w:t>Минимальная ч</w:t>
      </w:r>
      <w:r w:rsidRPr="009B32A7">
        <w:rPr>
          <w:rFonts w:ascii="Times New Roman" w:eastAsia="Times New Roman" w:hAnsi="Times New Roman" w:cs="Times New Roman"/>
          <w:sz w:val="28"/>
          <w:szCs w:val="28"/>
          <w:lang w:eastAsia="ru-RU"/>
        </w:rPr>
        <w:t>исленность инициативной группы, необходимая для выдвижения пра</w:t>
      </w:r>
      <w:r w:rsidR="00F306A7" w:rsidRPr="009B32A7">
        <w:rPr>
          <w:rFonts w:ascii="Times New Roman" w:eastAsia="Times New Roman" w:hAnsi="Times New Roman" w:cs="Times New Roman"/>
          <w:sz w:val="28"/>
          <w:szCs w:val="28"/>
          <w:lang w:eastAsia="ru-RU"/>
        </w:rPr>
        <w:t xml:space="preserve">вотворческой инициативы, не может превышать 3 процента от числа жителей </w:t>
      </w:r>
      <w:r w:rsidR="0023200D" w:rsidRPr="009B32A7">
        <w:rPr>
          <w:rFonts w:ascii="Times New Roman" w:eastAsia="Times New Roman" w:hAnsi="Times New Roman" w:cs="Times New Roman"/>
          <w:sz w:val="28"/>
          <w:szCs w:val="28"/>
          <w:lang w:eastAsia="ru-RU"/>
        </w:rPr>
        <w:t>поселения</w:t>
      </w:r>
      <w:r w:rsidR="00F306A7" w:rsidRPr="009B32A7">
        <w:rPr>
          <w:rFonts w:ascii="Times New Roman" w:eastAsia="Times New Roman" w:hAnsi="Times New Roman" w:cs="Times New Roman"/>
          <w:sz w:val="28"/>
          <w:szCs w:val="28"/>
          <w:lang w:eastAsia="ru-RU"/>
        </w:rPr>
        <w:t xml:space="preserve">, обладающих избирательным правом. </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2.3.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2.4. Создание инициативной группы производится на публичном мероприятии, в котором принимает участие не менее 25 человек.</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2.5.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2.6. настоящего Порядка (далее – публичное мероприятие).</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w:t>
      </w:r>
      <w:r w:rsidR="00DA3645" w:rsidRPr="009B32A7">
        <w:rPr>
          <w:rFonts w:ascii="Times New Roman" w:eastAsia="Times New Roman" w:hAnsi="Times New Roman" w:cs="Times New Roman"/>
          <w:sz w:val="28"/>
          <w:szCs w:val="28"/>
          <w:lang w:eastAsia="ru-RU"/>
        </w:rPr>
        <w:t>ой</w:t>
      </w:r>
      <w:r w:rsidRPr="009B32A7">
        <w:rPr>
          <w:rFonts w:ascii="Times New Roman" w:eastAsia="Times New Roman" w:hAnsi="Times New Roman" w:cs="Times New Roman"/>
          <w:sz w:val="28"/>
          <w:szCs w:val="28"/>
          <w:lang w:eastAsia="ru-RU"/>
        </w:rPr>
        <w:t xml:space="preserve"> </w:t>
      </w:r>
      <w:r w:rsidR="0023200D" w:rsidRPr="009B32A7">
        <w:rPr>
          <w:rFonts w:ascii="Times New Roman" w:eastAsia="Times New Roman" w:hAnsi="Times New Roman" w:cs="Times New Roman"/>
          <w:sz w:val="28"/>
          <w:szCs w:val="28"/>
          <w:lang w:eastAsia="ru-RU"/>
        </w:rPr>
        <w:t>поселения</w:t>
      </w:r>
      <w:r w:rsidRPr="009B32A7">
        <w:rPr>
          <w:rFonts w:ascii="Times New Roman" w:eastAsia="Times New Roman" w:hAnsi="Times New Roman" w:cs="Times New Roman"/>
          <w:sz w:val="28"/>
          <w:szCs w:val="28"/>
          <w:lang w:eastAsia="ru-RU"/>
        </w:rPr>
        <w:t xml:space="preserve">. </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2.6. Решение о создании инициативной группы оформляется протоколом на бумажном носителе, в котором указываются следующие сведения:</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1) дата, время и место проведения публичного мероприятия;</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 повестка публичного мероприятия;</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3) решения, принятые по вопросам повестки публичного мероприятия, и результаты голосований по ним;</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4) количество присутствующих членов инициативной группы;</w:t>
      </w:r>
    </w:p>
    <w:p w:rsidR="004B3695"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5) фамилию, имя, отчество (последнее – при наличии) лица, избранного председателем инициативной группы с его добровольного согласия</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23200D" w:rsidRPr="009B32A7">
        <w:rPr>
          <w:rFonts w:ascii="Times New Roman" w:eastAsia="Times New Roman" w:hAnsi="Times New Roman" w:cs="Times New Roman"/>
          <w:sz w:val="28"/>
          <w:szCs w:val="28"/>
          <w:lang w:eastAsia="ru-RU"/>
        </w:rPr>
        <w:t xml:space="preserve">поселения </w:t>
      </w:r>
      <w:r w:rsidRPr="009B32A7">
        <w:rPr>
          <w:rFonts w:ascii="Times New Roman" w:eastAsia="Times New Roman" w:hAnsi="Times New Roman" w:cs="Times New Roman"/>
          <w:sz w:val="28"/>
          <w:szCs w:val="28"/>
          <w:lang w:eastAsia="ru-RU"/>
        </w:rPr>
        <w:t>в порядке правотворческой инициативы.</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2.7. Решение о создании инициативной группы подписывается председателем инициативной группы.</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2.8. К решению о создании инициативной группы прилагается список </w:t>
      </w:r>
      <w:r w:rsidRPr="009B32A7">
        <w:rPr>
          <w:rFonts w:ascii="Times New Roman" w:eastAsia="Times New Roman" w:hAnsi="Times New Roman" w:cs="Times New Roman"/>
          <w:sz w:val="28"/>
          <w:szCs w:val="28"/>
          <w:lang w:eastAsia="ru-RU"/>
        </w:rPr>
        <w:lastRenderedPageBreak/>
        <w:t>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w:t>
      </w:r>
      <w:r w:rsidR="00DA3645" w:rsidRPr="009B32A7">
        <w:rPr>
          <w:rFonts w:ascii="Times New Roman" w:eastAsia="Times New Roman" w:hAnsi="Times New Roman" w:cs="Times New Roman"/>
          <w:sz w:val="28"/>
          <w:szCs w:val="28"/>
          <w:lang w:eastAsia="ru-RU"/>
        </w:rPr>
        <w:t xml:space="preserve"> 2.9</w:t>
      </w:r>
      <w:r w:rsidRPr="009B32A7">
        <w:rPr>
          <w:rFonts w:ascii="Times New Roman" w:eastAsia="Times New Roman" w:hAnsi="Times New Roman" w:cs="Times New Roman"/>
          <w:sz w:val="28"/>
          <w:szCs w:val="28"/>
          <w:lang w:eastAsia="ru-RU"/>
        </w:rPr>
        <w:t>., 2.1</w:t>
      </w:r>
      <w:r w:rsidR="00DA3645" w:rsidRPr="009B32A7">
        <w:rPr>
          <w:rFonts w:ascii="Times New Roman" w:eastAsia="Times New Roman" w:hAnsi="Times New Roman" w:cs="Times New Roman"/>
          <w:sz w:val="28"/>
          <w:szCs w:val="28"/>
          <w:lang w:eastAsia="ru-RU"/>
        </w:rPr>
        <w:t>0</w:t>
      </w:r>
      <w:r w:rsidRPr="009B32A7">
        <w:rPr>
          <w:rFonts w:ascii="Times New Roman" w:eastAsia="Times New Roman" w:hAnsi="Times New Roman" w:cs="Times New Roman"/>
          <w:sz w:val="28"/>
          <w:szCs w:val="28"/>
          <w:lang w:eastAsia="ru-RU"/>
        </w:rPr>
        <w:t>. настоящего Порядка.</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2.9.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При заполнении подписного листа использование карандаша не допускается.</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2.10.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2.11.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1) пояснительная записка к проекту муниципального правового акта, которая должна содержать правовые основания </w:t>
      </w:r>
      <w:proofErr w:type="gramStart"/>
      <w:r w:rsidRPr="009B32A7">
        <w:rPr>
          <w:rFonts w:ascii="Times New Roman" w:eastAsia="Times New Roman" w:hAnsi="Times New Roman" w:cs="Times New Roman"/>
          <w:sz w:val="28"/>
          <w:szCs w:val="28"/>
          <w:lang w:eastAsia="ru-RU"/>
        </w:rPr>
        <w:t>принятия</w:t>
      </w:r>
      <w:proofErr w:type="gramEnd"/>
      <w:r w:rsidRPr="009B32A7">
        <w:rPr>
          <w:rFonts w:ascii="Times New Roman" w:eastAsia="Times New Roman" w:hAnsi="Times New Roman" w:cs="Times New Roman"/>
          <w:sz w:val="28"/>
          <w:szCs w:val="28"/>
          <w:lang w:eastAsia="ru-RU"/>
        </w:rPr>
        <w:t xml:space="preserve">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751EF3" w:rsidRPr="009B32A7" w:rsidRDefault="00410352"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2.12</w:t>
      </w:r>
      <w:r w:rsidR="00751EF3" w:rsidRPr="009B32A7">
        <w:rPr>
          <w:rFonts w:ascii="Times New Roman" w:eastAsia="Times New Roman" w:hAnsi="Times New Roman" w:cs="Times New Roman"/>
          <w:sz w:val="28"/>
          <w:szCs w:val="28"/>
          <w:lang w:eastAsia="ru-RU"/>
        </w:rPr>
        <w:t xml:space="preserve">. Инициативная группа направляет в соответствующий орган местного самоуправления или главе </w:t>
      </w:r>
      <w:r w:rsidR="0023200D" w:rsidRPr="009B32A7">
        <w:rPr>
          <w:rFonts w:ascii="Times New Roman" w:eastAsia="Times New Roman" w:hAnsi="Times New Roman" w:cs="Times New Roman"/>
          <w:sz w:val="28"/>
          <w:szCs w:val="28"/>
          <w:lang w:eastAsia="ru-RU"/>
        </w:rPr>
        <w:t xml:space="preserve">поселения </w:t>
      </w:r>
      <w:r w:rsidR="00751EF3" w:rsidRPr="009B32A7">
        <w:rPr>
          <w:rFonts w:ascii="Times New Roman" w:eastAsia="Times New Roman" w:hAnsi="Times New Roman" w:cs="Times New Roman"/>
          <w:sz w:val="28"/>
          <w:szCs w:val="28"/>
          <w:lang w:eastAsia="ru-RU"/>
        </w:rPr>
        <w:t>в соответствии с их компетенцией следующий комплект документов:</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lastRenderedPageBreak/>
        <w:t xml:space="preserve">1) сопроводительное письмо на имя главы </w:t>
      </w:r>
      <w:r w:rsidR="0023200D" w:rsidRPr="009B32A7">
        <w:rPr>
          <w:rFonts w:ascii="Times New Roman" w:eastAsia="Times New Roman" w:hAnsi="Times New Roman" w:cs="Times New Roman"/>
          <w:sz w:val="28"/>
          <w:szCs w:val="28"/>
          <w:lang w:eastAsia="ru-RU"/>
        </w:rPr>
        <w:t xml:space="preserve">поселения </w:t>
      </w:r>
      <w:r w:rsidRPr="009B32A7">
        <w:rPr>
          <w:rFonts w:ascii="Times New Roman" w:eastAsia="Times New Roman" w:hAnsi="Times New Roman" w:cs="Times New Roman"/>
          <w:sz w:val="28"/>
          <w:szCs w:val="28"/>
          <w:lang w:eastAsia="ru-RU"/>
        </w:rPr>
        <w:t>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w:t>
      </w:r>
      <w:r w:rsidR="00A41721">
        <w:rPr>
          <w:rFonts w:ascii="Times New Roman" w:eastAsia="Times New Roman" w:hAnsi="Times New Roman" w:cs="Times New Roman"/>
          <w:sz w:val="28"/>
          <w:szCs w:val="28"/>
          <w:lang w:eastAsia="ru-RU"/>
        </w:rPr>
        <w:t>2.</w:t>
      </w:r>
      <w:proofErr w:type="gramStart"/>
      <w:r w:rsidR="00A41721">
        <w:rPr>
          <w:rFonts w:ascii="Times New Roman" w:eastAsia="Times New Roman" w:hAnsi="Times New Roman" w:cs="Times New Roman"/>
          <w:sz w:val="28"/>
          <w:szCs w:val="28"/>
          <w:lang w:eastAsia="ru-RU"/>
        </w:rPr>
        <w:t>8.-</w:t>
      </w:r>
      <w:proofErr w:type="gramEnd"/>
      <w:r w:rsidR="00410352" w:rsidRPr="009B32A7">
        <w:rPr>
          <w:rFonts w:ascii="Times New Roman" w:eastAsia="Times New Roman" w:hAnsi="Times New Roman" w:cs="Times New Roman"/>
          <w:sz w:val="28"/>
          <w:szCs w:val="28"/>
          <w:lang w:eastAsia="ru-RU"/>
        </w:rPr>
        <w:t>2.10.</w:t>
      </w:r>
      <w:r w:rsidRPr="009B32A7">
        <w:rPr>
          <w:rFonts w:ascii="Times New Roman" w:eastAsia="Times New Roman" w:hAnsi="Times New Roman" w:cs="Times New Roman"/>
          <w:sz w:val="28"/>
          <w:szCs w:val="28"/>
          <w:lang w:eastAsia="ru-RU"/>
        </w:rPr>
        <w:t xml:space="preserve"> настоящего Порядка;</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3) проект муниципального правового акта с дополнительными материалами к нему, предусмотренными пунктом </w:t>
      </w:r>
      <w:r w:rsidR="00410352" w:rsidRPr="009B32A7">
        <w:rPr>
          <w:rFonts w:ascii="Times New Roman" w:eastAsia="Times New Roman" w:hAnsi="Times New Roman" w:cs="Times New Roman"/>
          <w:sz w:val="28"/>
          <w:szCs w:val="28"/>
          <w:lang w:eastAsia="ru-RU"/>
        </w:rPr>
        <w:t>2.11.</w:t>
      </w:r>
      <w:r w:rsidRPr="009B32A7">
        <w:rPr>
          <w:rFonts w:ascii="Times New Roman" w:eastAsia="Times New Roman" w:hAnsi="Times New Roman" w:cs="Times New Roman"/>
          <w:sz w:val="28"/>
          <w:szCs w:val="28"/>
          <w:lang w:eastAsia="ru-RU"/>
        </w:rPr>
        <w:t xml:space="preserve"> настоящего Порядка, на бумажном носителе и на машиночитаемом носителе (в форматах .</w:t>
      </w:r>
      <w:proofErr w:type="spellStart"/>
      <w:r w:rsidRPr="009B32A7">
        <w:rPr>
          <w:rFonts w:ascii="Times New Roman" w:eastAsia="Times New Roman" w:hAnsi="Times New Roman" w:cs="Times New Roman"/>
          <w:sz w:val="28"/>
          <w:szCs w:val="28"/>
          <w:lang w:eastAsia="ru-RU"/>
        </w:rPr>
        <w:t>doc</w:t>
      </w:r>
      <w:proofErr w:type="spellEnd"/>
      <w:r w:rsidRPr="009B32A7">
        <w:rPr>
          <w:rFonts w:ascii="Times New Roman" w:eastAsia="Times New Roman" w:hAnsi="Times New Roman" w:cs="Times New Roman"/>
          <w:sz w:val="28"/>
          <w:szCs w:val="28"/>
          <w:lang w:eastAsia="ru-RU"/>
        </w:rPr>
        <w:t>, .</w:t>
      </w:r>
      <w:proofErr w:type="spellStart"/>
      <w:r w:rsidRPr="009B32A7">
        <w:rPr>
          <w:rFonts w:ascii="Times New Roman" w:eastAsia="Times New Roman" w:hAnsi="Times New Roman" w:cs="Times New Roman"/>
          <w:sz w:val="28"/>
          <w:szCs w:val="28"/>
          <w:lang w:eastAsia="ru-RU"/>
        </w:rPr>
        <w:t>docx</w:t>
      </w:r>
      <w:proofErr w:type="spellEnd"/>
      <w:r w:rsidRPr="009B32A7">
        <w:rPr>
          <w:rFonts w:ascii="Times New Roman" w:eastAsia="Times New Roman" w:hAnsi="Times New Roman" w:cs="Times New Roman"/>
          <w:sz w:val="28"/>
          <w:szCs w:val="28"/>
          <w:lang w:eastAsia="ru-RU"/>
        </w:rPr>
        <w:t>, .</w:t>
      </w:r>
      <w:proofErr w:type="spellStart"/>
      <w:r w:rsidRPr="009B32A7">
        <w:rPr>
          <w:rFonts w:ascii="Times New Roman" w:eastAsia="Times New Roman" w:hAnsi="Times New Roman" w:cs="Times New Roman"/>
          <w:sz w:val="28"/>
          <w:szCs w:val="28"/>
          <w:lang w:eastAsia="ru-RU"/>
        </w:rPr>
        <w:t>rtf</w:t>
      </w:r>
      <w:proofErr w:type="spellEnd"/>
      <w:r w:rsidRPr="009B32A7">
        <w:rPr>
          <w:rFonts w:ascii="Times New Roman" w:eastAsia="Times New Roman" w:hAnsi="Times New Roman" w:cs="Times New Roman"/>
          <w:sz w:val="28"/>
          <w:szCs w:val="28"/>
          <w:lang w:eastAsia="ru-RU"/>
        </w:rPr>
        <w:t xml:space="preserve"> </w:t>
      </w:r>
      <w:proofErr w:type="gramStart"/>
      <w:r w:rsidRPr="009B32A7">
        <w:rPr>
          <w:rFonts w:ascii="Times New Roman" w:eastAsia="Times New Roman" w:hAnsi="Times New Roman" w:cs="Times New Roman"/>
          <w:sz w:val="28"/>
          <w:szCs w:val="28"/>
          <w:lang w:eastAsia="ru-RU"/>
        </w:rPr>
        <w:t>или .</w:t>
      </w:r>
      <w:proofErr w:type="spellStart"/>
      <w:r w:rsidRPr="009B32A7">
        <w:rPr>
          <w:rFonts w:ascii="Times New Roman" w:eastAsia="Times New Roman" w:hAnsi="Times New Roman" w:cs="Times New Roman"/>
          <w:sz w:val="28"/>
          <w:szCs w:val="28"/>
          <w:lang w:eastAsia="ru-RU"/>
        </w:rPr>
        <w:t>odt</w:t>
      </w:r>
      <w:proofErr w:type="spellEnd"/>
      <w:proofErr w:type="gramEnd"/>
      <w:r w:rsidRPr="009B32A7">
        <w:rPr>
          <w:rFonts w:ascii="Times New Roman" w:eastAsia="Times New Roman" w:hAnsi="Times New Roman" w:cs="Times New Roman"/>
          <w:sz w:val="28"/>
          <w:szCs w:val="28"/>
          <w:lang w:eastAsia="ru-RU"/>
        </w:rPr>
        <w:t>).</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1EF3" w:rsidRPr="009B32A7" w:rsidRDefault="00751EF3" w:rsidP="00A41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Глава 3. Требования к порядку рассмотрения</w:t>
      </w:r>
      <w:r w:rsidR="00710A8F" w:rsidRPr="009B32A7">
        <w:rPr>
          <w:rFonts w:ascii="Times New Roman" w:eastAsia="Times New Roman" w:hAnsi="Times New Roman" w:cs="Times New Roman"/>
          <w:sz w:val="28"/>
          <w:szCs w:val="28"/>
          <w:lang w:eastAsia="ru-RU"/>
        </w:rPr>
        <w:t xml:space="preserve"> </w:t>
      </w:r>
      <w:r w:rsidRPr="009B32A7">
        <w:rPr>
          <w:rFonts w:ascii="Times New Roman" w:eastAsia="Times New Roman" w:hAnsi="Times New Roman" w:cs="Times New Roman"/>
          <w:sz w:val="28"/>
          <w:szCs w:val="28"/>
          <w:lang w:eastAsia="ru-RU"/>
        </w:rPr>
        <w:t>проектов муниципальных правовых актов, внесенных</w:t>
      </w:r>
      <w:r w:rsidR="00710A8F" w:rsidRPr="009B32A7">
        <w:rPr>
          <w:rFonts w:ascii="Times New Roman" w:eastAsia="Times New Roman" w:hAnsi="Times New Roman" w:cs="Times New Roman"/>
          <w:sz w:val="28"/>
          <w:szCs w:val="28"/>
          <w:lang w:eastAsia="ru-RU"/>
        </w:rPr>
        <w:t xml:space="preserve"> </w:t>
      </w:r>
      <w:r w:rsidRPr="009B32A7">
        <w:rPr>
          <w:rFonts w:ascii="Times New Roman" w:eastAsia="Times New Roman" w:hAnsi="Times New Roman" w:cs="Times New Roman"/>
          <w:sz w:val="28"/>
          <w:szCs w:val="28"/>
          <w:lang w:eastAsia="ru-RU"/>
        </w:rPr>
        <w:t>в порядке реализации правотворческой инициативы</w:t>
      </w:r>
    </w:p>
    <w:p w:rsidR="00751EF3" w:rsidRPr="009B32A7" w:rsidRDefault="00751EF3" w:rsidP="00A41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1EF3" w:rsidRPr="009B32A7" w:rsidRDefault="00410352"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3.1</w:t>
      </w:r>
      <w:r w:rsidR="00751EF3" w:rsidRPr="009B32A7">
        <w:rPr>
          <w:rFonts w:ascii="Times New Roman" w:eastAsia="Times New Roman" w:hAnsi="Times New Roman" w:cs="Times New Roman"/>
          <w:sz w:val="28"/>
          <w:szCs w:val="28"/>
          <w:lang w:eastAsia="ru-RU"/>
        </w:rPr>
        <w:t xml:space="preserve">.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w:t>
      </w:r>
      <w:r w:rsidRPr="009B32A7">
        <w:rPr>
          <w:rFonts w:ascii="Times New Roman" w:eastAsia="Times New Roman" w:hAnsi="Times New Roman" w:cs="Times New Roman"/>
          <w:sz w:val="28"/>
          <w:szCs w:val="28"/>
          <w:lang w:eastAsia="ru-RU"/>
        </w:rPr>
        <w:t xml:space="preserve">2.12. </w:t>
      </w:r>
      <w:r w:rsidR="00751EF3" w:rsidRPr="009B32A7">
        <w:rPr>
          <w:rFonts w:ascii="Times New Roman" w:eastAsia="Times New Roman" w:hAnsi="Times New Roman" w:cs="Times New Roman"/>
          <w:sz w:val="28"/>
          <w:szCs w:val="28"/>
          <w:lang w:eastAsia="ru-RU"/>
        </w:rPr>
        <w:t>настоящего Порядка, в соответствующем органе местного самоуправления.</w:t>
      </w:r>
    </w:p>
    <w:p w:rsidR="00751EF3" w:rsidRPr="009B32A7" w:rsidRDefault="00410352"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3.2.</w:t>
      </w:r>
      <w:r w:rsidR="00751EF3" w:rsidRPr="009B32A7">
        <w:rPr>
          <w:rFonts w:ascii="Times New Roman" w:eastAsia="Times New Roman" w:hAnsi="Times New Roman" w:cs="Times New Roman"/>
          <w:sz w:val="28"/>
          <w:szCs w:val="28"/>
          <w:lang w:eastAsia="ru-RU"/>
        </w:rPr>
        <w:t xml:space="preserve">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w:t>
      </w:r>
      <w:r w:rsidR="0023200D" w:rsidRPr="009B32A7">
        <w:rPr>
          <w:rFonts w:ascii="Times New Roman" w:eastAsia="Times New Roman" w:hAnsi="Times New Roman" w:cs="Times New Roman"/>
          <w:sz w:val="28"/>
          <w:szCs w:val="28"/>
          <w:lang w:eastAsia="ru-RU"/>
        </w:rPr>
        <w:t xml:space="preserve"> поселения </w:t>
      </w:r>
      <w:r w:rsidR="00751EF3" w:rsidRPr="009B32A7">
        <w:rPr>
          <w:rFonts w:ascii="Times New Roman" w:eastAsia="Times New Roman" w:hAnsi="Times New Roman" w:cs="Times New Roman"/>
          <w:sz w:val="28"/>
          <w:szCs w:val="28"/>
          <w:lang w:eastAsia="ru-RU"/>
        </w:rPr>
        <w:t>к компетенции которого относится принятие соответствующего акта, в течение трех месяцев со дня его внесения.</w:t>
      </w:r>
    </w:p>
    <w:p w:rsidR="00751EF3" w:rsidRPr="009B32A7" w:rsidRDefault="00410352"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3.3</w:t>
      </w:r>
      <w:r w:rsidR="00751EF3" w:rsidRPr="009B32A7">
        <w:rPr>
          <w:rFonts w:ascii="Times New Roman" w:eastAsia="Times New Roman" w:hAnsi="Times New Roman" w:cs="Times New Roman"/>
          <w:sz w:val="28"/>
          <w:szCs w:val="28"/>
          <w:lang w:eastAsia="ru-RU"/>
        </w:rPr>
        <w:t>.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23200D" w:rsidRPr="009B32A7">
        <w:rPr>
          <w:rFonts w:ascii="Times New Roman" w:eastAsia="Times New Roman" w:hAnsi="Times New Roman" w:cs="Times New Roman"/>
          <w:sz w:val="28"/>
          <w:szCs w:val="28"/>
          <w:lang w:eastAsia="ru-RU"/>
        </w:rPr>
        <w:t xml:space="preserve">поселения </w:t>
      </w:r>
      <w:r w:rsidRPr="009B32A7">
        <w:rPr>
          <w:rFonts w:ascii="Times New Roman" w:eastAsia="Times New Roman" w:hAnsi="Times New Roman" w:cs="Times New Roman"/>
          <w:sz w:val="28"/>
          <w:szCs w:val="28"/>
          <w:lang w:eastAsia="ru-RU"/>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751EF3" w:rsidRPr="009B32A7" w:rsidRDefault="00410352"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3.4.</w:t>
      </w:r>
      <w:r w:rsidR="00751EF3" w:rsidRPr="009B32A7">
        <w:rPr>
          <w:rFonts w:ascii="Times New Roman" w:eastAsia="Times New Roman" w:hAnsi="Times New Roman" w:cs="Times New Roman"/>
          <w:sz w:val="28"/>
          <w:szCs w:val="28"/>
          <w:lang w:eastAsia="ru-RU"/>
        </w:rPr>
        <w:t xml:space="preserve">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23200D" w:rsidRPr="009B32A7">
        <w:rPr>
          <w:rFonts w:ascii="Times New Roman" w:eastAsia="Times New Roman" w:hAnsi="Times New Roman" w:cs="Times New Roman"/>
          <w:sz w:val="28"/>
          <w:szCs w:val="28"/>
          <w:lang w:eastAsia="ru-RU"/>
        </w:rPr>
        <w:t xml:space="preserve">поселения </w:t>
      </w:r>
      <w:r w:rsidR="00751EF3" w:rsidRPr="009B32A7">
        <w:rPr>
          <w:rFonts w:ascii="Times New Roman" w:eastAsia="Times New Roman" w:hAnsi="Times New Roman" w:cs="Times New Roman"/>
          <w:sz w:val="28"/>
          <w:szCs w:val="28"/>
          <w:lang w:eastAsia="ru-RU"/>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751EF3" w:rsidRPr="009B32A7" w:rsidRDefault="00410352"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lastRenderedPageBreak/>
        <w:t>3.5.</w:t>
      </w:r>
      <w:r w:rsidR="00751EF3" w:rsidRPr="009B32A7">
        <w:rPr>
          <w:rFonts w:ascii="Times New Roman" w:eastAsia="Times New Roman" w:hAnsi="Times New Roman" w:cs="Times New Roman"/>
          <w:sz w:val="28"/>
          <w:szCs w:val="28"/>
          <w:lang w:eastAsia="ru-RU"/>
        </w:rPr>
        <w:t xml:space="preserve">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751EF3" w:rsidRPr="009B32A7" w:rsidRDefault="00410352"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3.6</w:t>
      </w:r>
      <w:r w:rsidR="00751EF3" w:rsidRPr="009B32A7">
        <w:rPr>
          <w:rFonts w:ascii="Times New Roman" w:eastAsia="Times New Roman" w:hAnsi="Times New Roman" w:cs="Times New Roman"/>
          <w:sz w:val="28"/>
          <w:szCs w:val="28"/>
          <w:lang w:eastAsia="ru-RU"/>
        </w:rPr>
        <w:t>.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w:t>
      </w:r>
      <w:r w:rsidR="00957A2D" w:rsidRPr="009B32A7">
        <w:rPr>
          <w:rFonts w:ascii="Times New Roman" w:eastAsia="Times New Roman" w:hAnsi="Times New Roman" w:cs="Times New Roman"/>
          <w:sz w:val="28"/>
          <w:szCs w:val="28"/>
          <w:lang w:eastAsia="ru-RU"/>
        </w:rPr>
        <w:t xml:space="preserve"> народных депутатов </w:t>
      </w:r>
      <w:r w:rsidR="007331A4" w:rsidRPr="009B32A7">
        <w:rPr>
          <w:rFonts w:ascii="Times New Roman" w:eastAsia="Times New Roman" w:hAnsi="Times New Roman" w:cs="Times New Roman"/>
          <w:sz w:val="28"/>
          <w:szCs w:val="28"/>
          <w:lang w:eastAsia="ru-RU"/>
        </w:rPr>
        <w:t>поселения</w:t>
      </w:r>
      <w:r w:rsidR="00751EF3" w:rsidRPr="009B32A7">
        <w:rPr>
          <w:rFonts w:ascii="Times New Roman" w:eastAsia="Times New Roman" w:hAnsi="Times New Roman" w:cs="Times New Roman"/>
          <w:sz w:val="28"/>
          <w:szCs w:val="28"/>
          <w:lang w:eastAsia="ru-RU"/>
        </w:rPr>
        <w:t xml:space="preserve">, указанный проект рассматривается на открытом заседании Совета </w:t>
      </w:r>
      <w:r w:rsidR="00957A2D" w:rsidRPr="009B32A7">
        <w:rPr>
          <w:rFonts w:ascii="Times New Roman" w:eastAsia="Times New Roman" w:hAnsi="Times New Roman" w:cs="Times New Roman"/>
          <w:sz w:val="28"/>
          <w:szCs w:val="28"/>
          <w:lang w:eastAsia="ru-RU"/>
        </w:rPr>
        <w:t xml:space="preserve">народных депутатов </w:t>
      </w:r>
      <w:r w:rsidR="007331A4" w:rsidRPr="009B32A7">
        <w:rPr>
          <w:rFonts w:ascii="Times New Roman" w:eastAsia="Times New Roman" w:hAnsi="Times New Roman" w:cs="Times New Roman"/>
          <w:sz w:val="28"/>
          <w:szCs w:val="28"/>
          <w:lang w:eastAsia="ru-RU"/>
        </w:rPr>
        <w:t>поселения</w:t>
      </w:r>
      <w:r w:rsidR="00957A2D" w:rsidRPr="009B32A7">
        <w:rPr>
          <w:rFonts w:ascii="Times New Roman" w:eastAsia="Times New Roman" w:hAnsi="Times New Roman" w:cs="Times New Roman"/>
          <w:sz w:val="28"/>
          <w:szCs w:val="28"/>
          <w:lang w:eastAsia="ru-RU"/>
        </w:rPr>
        <w:t xml:space="preserve"> </w:t>
      </w:r>
      <w:r w:rsidR="00751EF3" w:rsidRPr="009B32A7">
        <w:rPr>
          <w:rFonts w:ascii="Times New Roman" w:eastAsia="Times New Roman" w:hAnsi="Times New Roman" w:cs="Times New Roman"/>
          <w:sz w:val="28"/>
          <w:szCs w:val="28"/>
          <w:lang w:eastAsia="ru-RU"/>
        </w:rPr>
        <w:t>с участием уполномоченных представителей инициативной группы в соответствии с регламентом Совета</w:t>
      </w:r>
      <w:r w:rsidR="00957A2D" w:rsidRPr="009B32A7">
        <w:rPr>
          <w:rFonts w:ascii="Times New Roman" w:eastAsia="Times New Roman" w:hAnsi="Times New Roman" w:cs="Times New Roman"/>
          <w:sz w:val="28"/>
          <w:szCs w:val="28"/>
          <w:lang w:eastAsia="ru-RU"/>
        </w:rPr>
        <w:t xml:space="preserve"> народных депутатов </w:t>
      </w:r>
      <w:r w:rsidR="0023200D" w:rsidRPr="009B32A7">
        <w:rPr>
          <w:rFonts w:ascii="Times New Roman" w:eastAsia="Times New Roman" w:hAnsi="Times New Roman" w:cs="Times New Roman"/>
          <w:sz w:val="28"/>
          <w:szCs w:val="28"/>
          <w:lang w:eastAsia="ru-RU"/>
        </w:rPr>
        <w:t xml:space="preserve">поселения. </w:t>
      </w:r>
    </w:p>
    <w:p w:rsidR="00751EF3" w:rsidRPr="009B32A7" w:rsidRDefault="00751EF3"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 xml:space="preserve">В иных случаях правотворческая инициатива рассматривается на личном приеме уполномоченных представителей инициативной группы главой </w:t>
      </w:r>
      <w:r w:rsidR="0023200D" w:rsidRPr="009B32A7">
        <w:rPr>
          <w:rFonts w:ascii="Times New Roman" w:eastAsia="Times New Roman" w:hAnsi="Times New Roman" w:cs="Times New Roman"/>
          <w:sz w:val="28"/>
          <w:szCs w:val="28"/>
          <w:lang w:eastAsia="ru-RU"/>
        </w:rPr>
        <w:t>поселения</w:t>
      </w:r>
      <w:r w:rsidRPr="009B32A7">
        <w:rPr>
          <w:rFonts w:ascii="Times New Roman" w:eastAsia="Times New Roman" w:hAnsi="Times New Roman" w:cs="Times New Roman"/>
          <w:sz w:val="28"/>
          <w:szCs w:val="28"/>
          <w:lang w:eastAsia="ru-RU"/>
        </w:rPr>
        <w:t>.</w:t>
      </w:r>
    </w:p>
    <w:p w:rsidR="00A41721" w:rsidRDefault="00410352"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32A7">
        <w:rPr>
          <w:rFonts w:ascii="Times New Roman" w:eastAsia="Times New Roman" w:hAnsi="Times New Roman" w:cs="Times New Roman"/>
          <w:sz w:val="28"/>
          <w:szCs w:val="28"/>
          <w:lang w:eastAsia="ru-RU"/>
        </w:rPr>
        <w:t>3.7</w:t>
      </w:r>
      <w:r w:rsidR="00751EF3" w:rsidRPr="009B32A7">
        <w:rPr>
          <w:rFonts w:ascii="Times New Roman" w:eastAsia="Times New Roman" w:hAnsi="Times New Roman" w:cs="Times New Roman"/>
          <w:sz w:val="28"/>
          <w:szCs w:val="28"/>
          <w:lang w:eastAsia="ru-RU"/>
        </w:rPr>
        <w:t xml:space="preserve">.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23200D" w:rsidRPr="009B32A7">
        <w:rPr>
          <w:rFonts w:ascii="Times New Roman" w:eastAsia="Times New Roman" w:hAnsi="Times New Roman" w:cs="Times New Roman"/>
          <w:sz w:val="28"/>
          <w:szCs w:val="28"/>
          <w:lang w:eastAsia="ru-RU"/>
        </w:rPr>
        <w:t xml:space="preserve">поселения </w:t>
      </w:r>
      <w:r w:rsidR="00751EF3" w:rsidRPr="009B32A7">
        <w:rPr>
          <w:rFonts w:ascii="Times New Roman" w:eastAsia="Times New Roman" w:hAnsi="Times New Roman" w:cs="Times New Roman"/>
          <w:sz w:val="28"/>
          <w:szCs w:val="28"/>
          <w:lang w:eastAsia="ru-RU"/>
        </w:rPr>
        <w:t>до сведения уполномоченных представителей инициативной группы.</w:t>
      </w:r>
    </w:p>
    <w:p w:rsidR="00A41721" w:rsidRPr="006349AF" w:rsidRDefault="00A41721" w:rsidP="009B32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A41721" w:rsidRPr="006349AF" w:rsidSect="009B32A7">
          <w:headerReference w:type="default" r:id="rId9"/>
          <w:pgSz w:w="11906" w:h="16838"/>
          <w:pgMar w:top="2268" w:right="567" w:bottom="567" w:left="1701" w:header="709" w:footer="709" w:gutter="0"/>
          <w:pgNumType w:start="1"/>
          <w:cols w:space="708"/>
          <w:titlePg/>
          <w:docGrid w:linePitch="360"/>
        </w:sectPr>
      </w:pPr>
    </w:p>
    <w:p w:rsidR="00410352" w:rsidRPr="00410352" w:rsidRDefault="00410352" w:rsidP="00410352">
      <w:pPr>
        <w:autoSpaceDE w:val="0"/>
        <w:autoSpaceDN w:val="0"/>
        <w:adjustRightInd w:val="0"/>
        <w:spacing w:after="0" w:line="240" w:lineRule="auto"/>
        <w:ind w:left="9072"/>
        <w:jc w:val="both"/>
        <w:rPr>
          <w:rFonts w:ascii="Times New Roman" w:eastAsia="Times New Roman" w:hAnsi="Times New Roman" w:cs="Times New Roman"/>
          <w:sz w:val="28"/>
          <w:szCs w:val="28"/>
          <w:lang w:eastAsia="ru-RU"/>
        </w:rPr>
      </w:pPr>
      <w:r w:rsidRPr="00410352">
        <w:rPr>
          <w:rFonts w:ascii="Times New Roman" w:eastAsia="Times New Roman" w:hAnsi="Times New Roman" w:cs="Times New Roman"/>
          <w:sz w:val="28"/>
          <w:szCs w:val="28"/>
          <w:lang w:eastAsia="ru-RU"/>
        </w:rPr>
        <w:lastRenderedPageBreak/>
        <w:t>Приложение</w:t>
      </w:r>
      <w:r w:rsidR="00710A8F">
        <w:rPr>
          <w:rFonts w:ascii="Times New Roman" w:eastAsia="Times New Roman" w:hAnsi="Times New Roman" w:cs="Times New Roman"/>
          <w:sz w:val="28"/>
          <w:szCs w:val="28"/>
          <w:lang w:eastAsia="ru-RU"/>
        </w:rPr>
        <w:t xml:space="preserve"> </w:t>
      </w:r>
    </w:p>
    <w:p w:rsidR="00410352" w:rsidRDefault="00410352" w:rsidP="00410352">
      <w:pPr>
        <w:autoSpaceDE w:val="0"/>
        <w:autoSpaceDN w:val="0"/>
        <w:adjustRightInd w:val="0"/>
        <w:spacing w:after="0" w:line="240" w:lineRule="auto"/>
        <w:ind w:left="9072"/>
        <w:jc w:val="both"/>
        <w:rPr>
          <w:rFonts w:ascii="Times New Roman" w:eastAsia="Times New Roman" w:hAnsi="Times New Roman" w:cs="Times New Roman"/>
          <w:sz w:val="28"/>
          <w:szCs w:val="28"/>
          <w:lang w:eastAsia="ru-RU"/>
        </w:rPr>
      </w:pPr>
      <w:r w:rsidRPr="00410352">
        <w:rPr>
          <w:rFonts w:ascii="Times New Roman" w:eastAsia="Times New Roman" w:hAnsi="Times New Roman" w:cs="Times New Roman"/>
          <w:sz w:val="28"/>
          <w:szCs w:val="28"/>
          <w:lang w:eastAsia="ru-RU"/>
        </w:rPr>
        <w:t xml:space="preserve">к </w:t>
      </w:r>
      <w:r w:rsidRPr="00410352">
        <w:rPr>
          <w:rFonts w:ascii="Times New Roman" w:eastAsia="Times New Roman" w:hAnsi="Times New Roman" w:cs="Times New Roman"/>
          <w:bCs/>
          <w:sz w:val="28"/>
          <w:szCs w:val="28"/>
          <w:lang w:eastAsia="ru-RU"/>
        </w:rPr>
        <w:t>П</w:t>
      </w:r>
      <w:r w:rsidRPr="00410352">
        <w:rPr>
          <w:rFonts w:ascii="Times New Roman" w:eastAsia="Times New Roman" w:hAnsi="Times New Roman" w:cs="Times New Roman"/>
          <w:sz w:val="28"/>
          <w:szCs w:val="28"/>
          <w:lang w:eastAsia="ru-RU"/>
        </w:rPr>
        <w:t xml:space="preserve">орядку реализации правотворческой инициативы граждан в </w:t>
      </w:r>
      <w:proofErr w:type="spellStart"/>
      <w:r w:rsidR="00A41721">
        <w:rPr>
          <w:rFonts w:ascii="Times New Roman" w:eastAsia="Times New Roman" w:hAnsi="Times New Roman" w:cs="Times New Roman"/>
          <w:sz w:val="28"/>
          <w:szCs w:val="28"/>
          <w:lang w:eastAsia="ru-RU"/>
        </w:rPr>
        <w:t>Ломовском</w:t>
      </w:r>
      <w:proofErr w:type="spellEnd"/>
      <w:r w:rsidR="00710A8F" w:rsidRPr="00710A8F">
        <w:rPr>
          <w:rFonts w:ascii="Times New Roman" w:eastAsia="Times New Roman" w:hAnsi="Times New Roman" w:cs="Times New Roman"/>
          <w:sz w:val="28"/>
          <w:szCs w:val="28"/>
          <w:lang w:eastAsia="ru-RU"/>
        </w:rPr>
        <w:t xml:space="preserve"> сельском поселении</w:t>
      </w:r>
      <w:r w:rsidR="0023200D" w:rsidRPr="0023200D">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Рамонско</w:t>
      </w:r>
      <w:r w:rsidR="0023200D">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муниципально</w:t>
      </w:r>
      <w:r w:rsidR="0023200D">
        <w:rPr>
          <w:rFonts w:ascii="Times New Roman" w:eastAsia="Times New Roman" w:hAnsi="Times New Roman" w:cs="Times New Roman"/>
          <w:sz w:val="28"/>
          <w:szCs w:val="28"/>
          <w:lang w:eastAsia="ru-RU"/>
        </w:rPr>
        <w:t xml:space="preserve">го района </w:t>
      </w:r>
      <w:r>
        <w:rPr>
          <w:rFonts w:ascii="Times New Roman" w:eastAsia="Times New Roman" w:hAnsi="Times New Roman" w:cs="Times New Roman"/>
          <w:sz w:val="28"/>
          <w:szCs w:val="28"/>
          <w:lang w:eastAsia="ru-RU"/>
        </w:rPr>
        <w:t xml:space="preserve">Воронежской области </w:t>
      </w: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968E6" w:rsidRDefault="00410352" w:rsidP="0041035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0352">
        <w:rPr>
          <w:rFonts w:ascii="Times New Roman" w:eastAsia="Times New Roman" w:hAnsi="Times New Roman" w:cs="Times New Roman"/>
          <w:sz w:val="28"/>
          <w:szCs w:val="28"/>
          <w:lang w:eastAsia="ru-RU"/>
        </w:rPr>
        <w:t>СПИСОК ЧЛЕНОВ ИНИЦИАТИВНОЙ ГРУППЫ ГРАЖДАН</w:t>
      </w:r>
    </w:p>
    <w:p w:rsidR="003968E6" w:rsidRDefault="00410352" w:rsidP="0041035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0352">
        <w:rPr>
          <w:rFonts w:ascii="Times New Roman" w:eastAsia="Times New Roman" w:hAnsi="Times New Roman" w:cs="Times New Roman"/>
          <w:sz w:val="28"/>
          <w:szCs w:val="28"/>
          <w:lang w:eastAsia="ru-RU"/>
        </w:rPr>
        <w:t>ПО ВНЕСЕНИЮ ПРОЕКТА МУНИЦИПАЛЬНОГО ПРАВОВОГО</w:t>
      </w: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0352">
        <w:rPr>
          <w:rFonts w:ascii="Times New Roman" w:eastAsia="Times New Roman" w:hAnsi="Times New Roman" w:cs="Times New Roman"/>
          <w:sz w:val="28"/>
          <w:szCs w:val="28"/>
          <w:lang w:eastAsia="ru-RU"/>
        </w:rPr>
        <w:t>АКТА В ПОРЯДКЕ ПРАВОТВОРЧЕСКОЙ ИНИЦИАТИВЫ</w:t>
      </w: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10352" w:rsidRPr="00410352" w:rsidRDefault="00410352" w:rsidP="00410352">
      <w:pPr>
        <w:widowControl w:val="0"/>
        <w:autoSpaceDE w:val="0"/>
        <w:autoSpaceDN w:val="0"/>
        <w:spacing w:after="0" w:line="240" w:lineRule="auto"/>
        <w:jc w:val="both"/>
        <w:rPr>
          <w:rFonts w:ascii="Times New Roman" w:eastAsia="Times New Roman" w:hAnsi="Times New Roman" w:cs="Times New Roman"/>
          <w:kern w:val="28"/>
          <w:sz w:val="28"/>
          <w:szCs w:val="28"/>
          <w:lang w:eastAsia="ru-RU"/>
        </w:rPr>
      </w:pPr>
      <w:r w:rsidRPr="00410352">
        <w:rPr>
          <w:rFonts w:ascii="Times New Roman" w:eastAsia="Times New Roman" w:hAnsi="Times New Roman" w:cs="Times New Roman"/>
          <w:kern w:val="28"/>
          <w:sz w:val="28"/>
          <w:szCs w:val="28"/>
          <w:lang w:eastAsia="ru-RU"/>
        </w:rPr>
        <w:t>Мы, нижеподписавшиеся, поддерживаем внесение в порядке реализации правотворческой инициативы граждан проекта</w:t>
      </w:r>
    </w:p>
    <w:p w:rsidR="00410352" w:rsidRPr="00410352" w:rsidRDefault="00410352" w:rsidP="0041035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_________________________________________________________________________________________________________________________</w:t>
      </w: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(вид и наименование муниципального правового акта)</w:t>
      </w:r>
    </w:p>
    <w:p w:rsidR="00410352" w:rsidRPr="00410352" w:rsidRDefault="00410352" w:rsidP="0041035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410352" w:rsidRPr="00410352" w:rsidTr="00C14AF0">
        <w:tc>
          <w:tcPr>
            <w:tcW w:w="600"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 </w:t>
            </w: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п/п</w:t>
            </w:r>
          </w:p>
        </w:tc>
        <w:tc>
          <w:tcPr>
            <w:tcW w:w="2864"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Фамилия, имя, отчество (последнее – при наличии)</w:t>
            </w:r>
          </w:p>
        </w:tc>
        <w:tc>
          <w:tcPr>
            <w:tcW w:w="1701"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Дата рождения</w:t>
            </w:r>
          </w:p>
        </w:tc>
        <w:tc>
          <w:tcPr>
            <w:tcW w:w="2552"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Адрес регистрации по месту жительства</w:t>
            </w:r>
          </w:p>
        </w:tc>
        <w:tc>
          <w:tcPr>
            <w:tcW w:w="2977" w:type="dxa"/>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Собственноручная подпись гражданина и дата ее внесения</w:t>
            </w:r>
          </w:p>
        </w:tc>
        <w:tc>
          <w:tcPr>
            <w:tcW w:w="1418"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P135"/>
            <w:bookmarkEnd w:id="0"/>
            <w:r w:rsidRPr="00410352">
              <w:rPr>
                <w:rFonts w:ascii="Times New Roman" w:eastAsia="Times New Roman" w:hAnsi="Times New Roman" w:cs="Times New Roman"/>
                <w:sz w:val="24"/>
                <w:szCs w:val="24"/>
                <w:lang w:eastAsia="ru-RU"/>
              </w:rPr>
              <w:t>Примечание</w:t>
            </w:r>
          </w:p>
        </w:tc>
      </w:tr>
      <w:tr w:rsidR="00410352" w:rsidRPr="00410352" w:rsidTr="00C14AF0">
        <w:tc>
          <w:tcPr>
            <w:tcW w:w="600" w:type="dxa"/>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1</w:t>
            </w:r>
          </w:p>
        </w:tc>
        <w:tc>
          <w:tcPr>
            <w:tcW w:w="2864"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10352" w:rsidRPr="00410352" w:rsidTr="00C14AF0">
        <w:tc>
          <w:tcPr>
            <w:tcW w:w="600" w:type="dxa"/>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2</w:t>
            </w:r>
          </w:p>
        </w:tc>
        <w:tc>
          <w:tcPr>
            <w:tcW w:w="2864"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10352" w:rsidRPr="00410352" w:rsidTr="00C14AF0">
        <w:tc>
          <w:tcPr>
            <w:tcW w:w="600" w:type="dxa"/>
          </w:tcPr>
          <w:p w:rsidR="00410352" w:rsidRPr="00410352" w:rsidRDefault="00410352" w:rsidP="00A4172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64"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10352" w:rsidRPr="00410352" w:rsidRDefault="00410352" w:rsidP="00272B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_GoBack"/>
      <w:bookmarkEnd w:id="1"/>
    </w:p>
    <w:sectPr w:rsidR="00410352" w:rsidRPr="00410352" w:rsidSect="000B5541">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BA6" w:rsidRDefault="00B26BA6" w:rsidP="001B5501">
      <w:pPr>
        <w:spacing w:after="0" w:line="240" w:lineRule="auto"/>
      </w:pPr>
      <w:r>
        <w:separator/>
      </w:r>
    </w:p>
  </w:endnote>
  <w:endnote w:type="continuationSeparator" w:id="0">
    <w:p w:rsidR="00B26BA6" w:rsidRDefault="00B26BA6" w:rsidP="001B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BA6" w:rsidRDefault="00B26BA6" w:rsidP="001B5501">
      <w:pPr>
        <w:spacing w:after="0" w:line="240" w:lineRule="auto"/>
      </w:pPr>
      <w:r>
        <w:separator/>
      </w:r>
    </w:p>
  </w:footnote>
  <w:footnote w:type="continuationSeparator" w:id="0">
    <w:p w:rsidR="00B26BA6" w:rsidRDefault="00B26BA6" w:rsidP="001B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566"/>
      <w:docPartObj>
        <w:docPartGallery w:val="Page Numbers (Top of Page)"/>
        <w:docPartUnique/>
      </w:docPartObj>
    </w:sdtPr>
    <w:sdtEndPr>
      <w:rPr>
        <w:rFonts w:ascii="Times New Roman" w:hAnsi="Times New Roman" w:cs="Times New Roman"/>
      </w:rPr>
    </w:sdtEndPr>
    <w:sdtContent>
      <w:p w:rsidR="008A1640" w:rsidRPr="008A1640" w:rsidRDefault="008A1640">
        <w:pPr>
          <w:pStyle w:val="a9"/>
          <w:jc w:val="center"/>
          <w:rPr>
            <w:rFonts w:ascii="Times New Roman" w:hAnsi="Times New Roman" w:cs="Times New Roman"/>
          </w:rPr>
        </w:pPr>
        <w:r w:rsidRPr="008A1640">
          <w:rPr>
            <w:rFonts w:ascii="Times New Roman" w:hAnsi="Times New Roman" w:cs="Times New Roman"/>
          </w:rPr>
          <w:fldChar w:fldCharType="begin"/>
        </w:r>
        <w:r w:rsidRPr="008A1640">
          <w:rPr>
            <w:rFonts w:ascii="Times New Roman" w:hAnsi="Times New Roman" w:cs="Times New Roman"/>
          </w:rPr>
          <w:instrText>PAGE   \* MERGEFORMAT</w:instrText>
        </w:r>
        <w:r w:rsidRPr="008A1640">
          <w:rPr>
            <w:rFonts w:ascii="Times New Roman" w:hAnsi="Times New Roman" w:cs="Times New Roman"/>
          </w:rPr>
          <w:fldChar w:fldCharType="separate"/>
        </w:r>
        <w:r w:rsidR="00272B06">
          <w:rPr>
            <w:rFonts w:ascii="Times New Roman" w:hAnsi="Times New Roman" w:cs="Times New Roman"/>
            <w:noProof/>
          </w:rPr>
          <w:t>6</w:t>
        </w:r>
        <w:r w:rsidRPr="008A1640">
          <w:rPr>
            <w:rFonts w:ascii="Times New Roman" w:hAnsi="Times New Roman" w:cs="Times New Roman"/>
          </w:rPr>
          <w:fldChar w:fldCharType="end"/>
        </w:r>
      </w:p>
    </w:sdtContent>
  </w:sdt>
  <w:p w:rsidR="008A1640" w:rsidRDefault="008A164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1CB3"/>
    <w:multiLevelType w:val="multilevel"/>
    <w:tmpl w:val="4C12B946"/>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2490" w:hanging="450"/>
      </w:pPr>
      <w:rPr>
        <w:rFonts w:ascii="Times New Roman" w:eastAsia="SimSun" w:hAnsi="Times New Roman" w:cs="Times New Roman" w:hint="default"/>
        <w:sz w:val="28"/>
      </w:rPr>
    </w:lvl>
    <w:lvl w:ilvl="2">
      <w:start w:val="1"/>
      <w:numFmt w:val="decimal"/>
      <w:lvlText w:val="%1.%2.%3."/>
      <w:lvlJc w:val="left"/>
      <w:pPr>
        <w:ind w:left="4800" w:hanging="720"/>
      </w:pPr>
      <w:rPr>
        <w:rFonts w:ascii="Times New Roman" w:eastAsia="SimSun" w:hAnsi="Times New Roman" w:cs="Times New Roman" w:hint="default"/>
        <w:sz w:val="28"/>
      </w:rPr>
    </w:lvl>
    <w:lvl w:ilvl="3">
      <w:start w:val="1"/>
      <w:numFmt w:val="decimal"/>
      <w:lvlText w:val="%1.%2.%3.%4."/>
      <w:lvlJc w:val="left"/>
      <w:pPr>
        <w:ind w:left="6840" w:hanging="720"/>
      </w:pPr>
      <w:rPr>
        <w:rFonts w:ascii="Times New Roman" w:eastAsia="SimSun" w:hAnsi="Times New Roman" w:cs="Times New Roman" w:hint="default"/>
        <w:sz w:val="28"/>
      </w:rPr>
    </w:lvl>
    <w:lvl w:ilvl="4">
      <w:start w:val="1"/>
      <w:numFmt w:val="decimal"/>
      <w:lvlText w:val="%1.%2.%3.%4.%5."/>
      <w:lvlJc w:val="left"/>
      <w:pPr>
        <w:ind w:left="9240" w:hanging="1080"/>
      </w:pPr>
      <w:rPr>
        <w:rFonts w:ascii="Times New Roman" w:eastAsia="SimSun" w:hAnsi="Times New Roman" w:cs="Times New Roman" w:hint="default"/>
        <w:sz w:val="28"/>
      </w:rPr>
    </w:lvl>
    <w:lvl w:ilvl="5">
      <w:start w:val="1"/>
      <w:numFmt w:val="decimal"/>
      <w:lvlText w:val="%1.%2.%3.%4.%5.%6."/>
      <w:lvlJc w:val="left"/>
      <w:pPr>
        <w:ind w:left="11280" w:hanging="1080"/>
      </w:pPr>
      <w:rPr>
        <w:rFonts w:ascii="Times New Roman" w:eastAsia="SimSun" w:hAnsi="Times New Roman" w:cs="Times New Roman" w:hint="default"/>
        <w:sz w:val="28"/>
      </w:rPr>
    </w:lvl>
    <w:lvl w:ilvl="6">
      <w:start w:val="1"/>
      <w:numFmt w:val="decimal"/>
      <w:lvlText w:val="%1.%2.%3.%4.%5.%6.%7."/>
      <w:lvlJc w:val="left"/>
      <w:pPr>
        <w:ind w:left="13680" w:hanging="1440"/>
      </w:pPr>
      <w:rPr>
        <w:rFonts w:ascii="Times New Roman" w:eastAsia="SimSun" w:hAnsi="Times New Roman" w:cs="Times New Roman" w:hint="default"/>
        <w:sz w:val="28"/>
      </w:rPr>
    </w:lvl>
    <w:lvl w:ilvl="7">
      <w:start w:val="1"/>
      <w:numFmt w:val="decimal"/>
      <w:lvlText w:val="%1.%2.%3.%4.%5.%6.%7.%8."/>
      <w:lvlJc w:val="left"/>
      <w:pPr>
        <w:ind w:left="15720" w:hanging="1440"/>
      </w:pPr>
      <w:rPr>
        <w:rFonts w:ascii="Times New Roman" w:eastAsia="SimSun" w:hAnsi="Times New Roman" w:cs="Times New Roman" w:hint="default"/>
        <w:sz w:val="28"/>
      </w:rPr>
    </w:lvl>
    <w:lvl w:ilvl="8">
      <w:start w:val="1"/>
      <w:numFmt w:val="decimal"/>
      <w:lvlText w:val="%1.%2.%3.%4.%5.%6.%7.%8.%9."/>
      <w:lvlJc w:val="left"/>
      <w:pPr>
        <w:ind w:left="18120" w:hanging="1800"/>
      </w:pPr>
      <w:rPr>
        <w:rFonts w:ascii="Times New Roman" w:eastAsia="SimSun" w:hAnsi="Times New Roman" w:cs="Times New Roman" w:hint="default"/>
        <w:sz w:val="28"/>
      </w:rPr>
    </w:lvl>
  </w:abstractNum>
  <w:abstractNum w:abstractNumId="1" w15:restartNumberingAfterBreak="0">
    <w:nsid w:val="1C0E759F"/>
    <w:multiLevelType w:val="multilevel"/>
    <w:tmpl w:val="3F54CB48"/>
    <w:lvl w:ilvl="0">
      <w:start w:val="1"/>
      <w:numFmt w:val="decimal"/>
      <w:lvlText w:val="%1."/>
      <w:lvlJc w:val="left"/>
      <w:pPr>
        <w:ind w:left="495" w:hanging="495"/>
      </w:pPr>
      <w:rPr>
        <w:rFonts w:hint="default"/>
      </w:rPr>
    </w:lvl>
    <w:lvl w:ilvl="1">
      <w:start w:val="1"/>
      <w:numFmt w:val="decimal"/>
      <w:lvlText w:val="%1.%2."/>
      <w:lvlJc w:val="left"/>
      <w:pPr>
        <w:ind w:left="1260" w:hanging="49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29D46135"/>
    <w:multiLevelType w:val="multilevel"/>
    <w:tmpl w:val="DED64A1E"/>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abstractNum w:abstractNumId="3" w15:restartNumberingAfterBreak="0">
    <w:nsid w:val="3BAA174A"/>
    <w:multiLevelType w:val="multilevel"/>
    <w:tmpl w:val="4B42AC8C"/>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945" w:hanging="450"/>
      </w:pPr>
      <w:rPr>
        <w:rFonts w:ascii="Times New Roman" w:eastAsia="SimSun" w:hAnsi="Times New Roman" w:cs="Times New Roman" w:hint="default"/>
        <w:sz w:val="28"/>
      </w:rPr>
    </w:lvl>
    <w:lvl w:ilvl="2">
      <w:start w:val="1"/>
      <w:numFmt w:val="decimal"/>
      <w:lvlText w:val="%1.%2.%3."/>
      <w:lvlJc w:val="left"/>
      <w:pPr>
        <w:ind w:left="1710" w:hanging="720"/>
      </w:pPr>
      <w:rPr>
        <w:rFonts w:ascii="Times New Roman" w:eastAsia="SimSun" w:hAnsi="Times New Roman" w:cs="Times New Roman" w:hint="default"/>
        <w:sz w:val="28"/>
      </w:rPr>
    </w:lvl>
    <w:lvl w:ilvl="3">
      <w:start w:val="1"/>
      <w:numFmt w:val="decimal"/>
      <w:lvlText w:val="%1.%2.%3.%4."/>
      <w:lvlJc w:val="left"/>
      <w:pPr>
        <w:ind w:left="2205" w:hanging="720"/>
      </w:pPr>
      <w:rPr>
        <w:rFonts w:ascii="Times New Roman" w:eastAsia="SimSun" w:hAnsi="Times New Roman" w:cs="Times New Roman" w:hint="default"/>
        <w:sz w:val="28"/>
      </w:rPr>
    </w:lvl>
    <w:lvl w:ilvl="4">
      <w:start w:val="1"/>
      <w:numFmt w:val="decimal"/>
      <w:lvlText w:val="%1.%2.%3.%4.%5."/>
      <w:lvlJc w:val="left"/>
      <w:pPr>
        <w:ind w:left="3060" w:hanging="1080"/>
      </w:pPr>
      <w:rPr>
        <w:rFonts w:ascii="Times New Roman" w:eastAsia="SimSun" w:hAnsi="Times New Roman" w:cs="Times New Roman" w:hint="default"/>
        <w:sz w:val="28"/>
      </w:rPr>
    </w:lvl>
    <w:lvl w:ilvl="5">
      <w:start w:val="1"/>
      <w:numFmt w:val="decimal"/>
      <w:lvlText w:val="%1.%2.%3.%4.%5.%6."/>
      <w:lvlJc w:val="left"/>
      <w:pPr>
        <w:ind w:left="3555" w:hanging="1080"/>
      </w:pPr>
      <w:rPr>
        <w:rFonts w:ascii="Times New Roman" w:eastAsia="SimSun" w:hAnsi="Times New Roman" w:cs="Times New Roman" w:hint="default"/>
        <w:sz w:val="28"/>
      </w:rPr>
    </w:lvl>
    <w:lvl w:ilvl="6">
      <w:start w:val="1"/>
      <w:numFmt w:val="decimal"/>
      <w:lvlText w:val="%1.%2.%3.%4.%5.%6.%7."/>
      <w:lvlJc w:val="left"/>
      <w:pPr>
        <w:ind w:left="4410" w:hanging="1440"/>
      </w:pPr>
      <w:rPr>
        <w:rFonts w:ascii="Times New Roman" w:eastAsia="SimSun" w:hAnsi="Times New Roman" w:cs="Times New Roman" w:hint="default"/>
        <w:sz w:val="28"/>
      </w:rPr>
    </w:lvl>
    <w:lvl w:ilvl="7">
      <w:start w:val="1"/>
      <w:numFmt w:val="decimal"/>
      <w:lvlText w:val="%1.%2.%3.%4.%5.%6.%7.%8."/>
      <w:lvlJc w:val="left"/>
      <w:pPr>
        <w:ind w:left="4905" w:hanging="1440"/>
      </w:pPr>
      <w:rPr>
        <w:rFonts w:ascii="Times New Roman" w:eastAsia="SimSun" w:hAnsi="Times New Roman" w:cs="Times New Roman" w:hint="default"/>
        <w:sz w:val="28"/>
      </w:rPr>
    </w:lvl>
    <w:lvl w:ilvl="8">
      <w:start w:val="1"/>
      <w:numFmt w:val="decimal"/>
      <w:lvlText w:val="%1.%2.%3.%4.%5.%6.%7.%8.%9."/>
      <w:lvlJc w:val="left"/>
      <w:pPr>
        <w:ind w:left="5760" w:hanging="1800"/>
      </w:pPr>
      <w:rPr>
        <w:rFonts w:ascii="Times New Roman" w:eastAsia="SimSun" w:hAnsi="Times New Roman" w:cs="Times New Roman" w:hint="default"/>
        <w:sz w:val="28"/>
      </w:rPr>
    </w:lvl>
  </w:abstractNum>
  <w:abstractNum w:abstractNumId="4" w15:restartNumberingAfterBreak="0">
    <w:nsid w:val="498112D2"/>
    <w:multiLevelType w:val="multilevel"/>
    <w:tmpl w:val="59348290"/>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abstractNum w:abstractNumId="5" w15:restartNumberingAfterBreak="0">
    <w:nsid w:val="4C202893"/>
    <w:multiLevelType w:val="multilevel"/>
    <w:tmpl w:val="9CB8B948"/>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7A"/>
    <w:rsid w:val="0006060A"/>
    <w:rsid w:val="000F7336"/>
    <w:rsid w:val="00197437"/>
    <w:rsid w:val="001B5501"/>
    <w:rsid w:val="001C3524"/>
    <w:rsid w:val="002211A2"/>
    <w:rsid w:val="002307F5"/>
    <w:rsid w:val="0023200D"/>
    <w:rsid w:val="002675F1"/>
    <w:rsid w:val="00272B06"/>
    <w:rsid w:val="0028134A"/>
    <w:rsid w:val="00320F77"/>
    <w:rsid w:val="00332738"/>
    <w:rsid w:val="003968E6"/>
    <w:rsid w:val="003B6A46"/>
    <w:rsid w:val="003D5645"/>
    <w:rsid w:val="00410352"/>
    <w:rsid w:val="00426AF2"/>
    <w:rsid w:val="00466E7C"/>
    <w:rsid w:val="004B3695"/>
    <w:rsid w:val="0062386C"/>
    <w:rsid w:val="00624B39"/>
    <w:rsid w:val="006349AF"/>
    <w:rsid w:val="00670CD9"/>
    <w:rsid w:val="006D0FAE"/>
    <w:rsid w:val="006E25BF"/>
    <w:rsid w:val="00710A8F"/>
    <w:rsid w:val="00712482"/>
    <w:rsid w:val="0071560F"/>
    <w:rsid w:val="007331A4"/>
    <w:rsid w:val="00751EF3"/>
    <w:rsid w:val="00776ACF"/>
    <w:rsid w:val="007D60BA"/>
    <w:rsid w:val="008248FF"/>
    <w:rsid w:val="0084163C"/>
    <w:rsid w:val="008811A3"/>
    <w:rsid w:val="00884E89"/>
    <w:rsid w:val="008A1640"/>
    <w:rsid w:val="00902B8E"/>
    <w:rsid w:val="00957A2D"/>
    <w:rsid w:val="009B32A7"/>
    <w:rsid w:val="009D5F4E"/>
    <w:rsid w:val="00A41721"/>
    <w:rsid w:val="00AA43B4"/>
    <w:rsid w:val="00AB0FC8"/>
    <w:rsid w:val="00AE5EBE"/>
    <w:rsid w:val="00B05139"/>
    <w:rsid w:val="00B26BA6"/>
    <w:rsid w:val="00B45047"/>
    <w:rsid w:val="00C37E52"/>
    <w:rsid w:val="00CA13E4"/>
    <w:rsid w:val="00D02B39"/>
    <w:rsid w:val="00D36937"/>
    <w:rsid w:val="00D5189C"/>
    <w:rsid w:val="00DA3645"/>
    <w:rsid w:val="00DB1866"/>
    <w:rsid w:val="00DB7D7A"/>
    <w:rsid w:val="00DC6D72"/>
    <w:rsid w:val="00DD29BE"/>
    <w:rsid w:val="00E3768F"/>
    <w:rsid w:val="00E873AC"/>
    <w:rsid w:val="00EB05A9"/>
    <w:rsid w:val="00F102AC"/>
    <w:rsid w:val="00F306A7"/>
    <w:rsid w:val="00FC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E163"/>
  <w15:chartTrackingRefBased/>
  <w15:docId w15:val="{0985CDF8-D101-4A13-9C47-12082C83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B32A7"/>
    <w:pPr>
      <w:keepNext/>
      <w:spacing w:after="0" w:line="240" w:lineRule="auto"/>
      <w:ind w:left="2835" w:hanging="1701"/>
      <w:jc w:val="center"/>
      <w:outlineLvl w:val="0"/>
    </w:pPr>
    <w:rPr>
      <w:rFonts w:ascii="Peterburg" w:eastAsia="Times New Roman" w:hAnsi="Peterburg"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68F"/>
    <w:pPr>
      <w:ind w:left="720"/>
      <w:contextualSpacing/>
    </w:pPr>
  </w:style>
  <w:style w:type="paragraph" w:styleId="a4">
    <w:name w:val="Balloon Text"/>
    <w:basedOn w:val="a"/>
    <w:link w:val="a5"/>
    <w:uiPriority w:val="99"/>
    <w:semiHidden/>
    <w:unhideWhenUsed/>
    <w:rsid w:val="00E376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768F"/>
    <w:rPr>
      <w:rFonts w:ascii="Segoe UI" w:hAnsi="Segoe UI" w:cs="Segoe UI"/>
      <w:sz w:val="18"/>
      <w:szCs w:val="18"/>
    </w:rPr>
  </w:style>
  <w:style w:type="paragraph" w:styleId="a6">
    <w:name w:val="footnote text"/>
    <w:basedOn w:val="a"/>
    <w:link w:val="a7"/>
    <w:uiPriority w:val="99"/>
    <w:semiHidden/>
    <w:unhideWhenUsed/>
    <w:rsid w:val="001B550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1B5501"/>
    <w:rPr>
      <w:rFonts w:ascii="Times New Roman" w:eastAsia="Times New Roman" w:hAnsi="Times New Roman" w:cs="Times New Roman"/>
      <w:sz w:val="20"/>
      <w:szCs w:val="20"/>
      <w:lang w:eastAsia="ru-RU"/>
    </w:rPr>
  </w:style>
  <w:style w:type="character" w:styleId="a8">
    <w:name w:val="footnote reference"/>
    <w:basedOn w:val="a0"/>
    <w:unhideWhenUsed/>
    <w:rsid w:val="001B5501"/>
    <w:rPr>
      <w:vertAlign w:val="superscript"/>
    </w:rPr>
  </w:style>
  <w:style w:type="paragraph" w:styleId="a9">
    <w:name w:val="header"/>
    <w:basedOn w:val="a"/>
    <w:link w:val="aa"/>
    <w:uiPriority w:val="99"/>
    <w:unhideWhenUsed/>
    <w:rsid w:val="008A16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1640"/>
  </w:style>
  <w:style w:type="paragraph" w:styleId="ab">
    <w:name w:val="footer"/>
    <w:basedOn w:val="a"/>
    <w:link w:val="ac"/>
    <w:uiPriority w:val="99"/>
    <w:unhideWhenUsed/>
    <w:rsid w:val="008A16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1640"/>
  </w:style>
  <w:style w:type="character" w:customStyle="1" w:styleId="10">
    <w:name w:val="Заголовок 1 Знак"/>
    <w:basedOn w:val="a0"/>
    <w:link w:val="1"/>
    <w:rsid w:val="009B32A7"/>
    <w:rPr>
      <w:rFonts w:ascii="Peterburg" w:eastAsia="Times New Roman" w:hAnsi="Peterburg" w:cs="Times New Roman"/>
      <w:sz w:val="36"/>
      <w:szCs w:val="20"/>
      <w:lang w:eastAsia="ru-RU"/>
    </w:rPr>
  </w:style>
  <w:style w:type="table" w:styleId="ad">
    <w:name w:val="Table Grid"/>
    <w:basedOn w:val="a1"/>
    <w:uiPriority w:val="39"/>
    <w:rsid w:val="009B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8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DE674-2F6D-423D-BC54-54862304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Ломово</cp:lastModifiedBy>
  <cp:revision>42</cp:revision>
  <cp:lastPrinted>2024-05-27T08:16:00Z</cp:lastPrinted>
  <dcterms:created xsi:type="dcterms:W3CDTF">2023-11-10T10:38:00Z</dcterms:created>
  <dcterms:modified xsi:type="dcterms:W3CDTF">2024-06-26T08:28:00Z</dcterms:modified>
</cp:coreProperties>
</file>